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E" w:rsidRPr="00AB1D83" w:rsidRDefault="007779B4" w:rsidP="00F72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8. План-графік</w:t>
      </w:r>
      <w:r w:rsidR="00F720AE" w:rsidRPr="00AB1D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підвищення кваліфікації керівних,</w:t>
      </w:r>
      <w:r w:rsidR="00F720AE" w:rsidRPr="00AB1D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науково-педагогічних і педагогічних працівників освіти </w:t>
      </w:r>
      <w:r w:rsidR="00F720AE" w:rsidRPr="00AB1D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в Університеті менеджменту освіти НАПН України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</w:t>
      </w:r>
      <w:r w:rsidR="00AB1D83" w:rsidRPr="00AB1D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2018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(ІІІ етап)/2019 (І-ІІІ етапи) роки</w:t>
      </w:r>
    </w:p>
    <w:p w:rsidR="00F720AE" w:rsidRPr="00AB1D83" w:rsidRDefault="007779B4" w:rsidP="002D1DE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Бориспільський район</w:t>
      </w:r>
    </w:p>
    <w:tbl>
      <w:tblPr>
        <w:tblStyle w:val="a3"/>
        <w:tblW w:w="15960" w:type="dxa"/>
        <w:tblLayout w:type="fixed"/>
        <w:tblLook w:val="04A0" w:firstRow="1" w:lastRow="0" w:firstColumn="1" w:lastColumn="0" w:noHBand="0" w:noVBand="1"/>
      </w:tblPr>
      <w:tblGrid>
        <w:gridCol w:w="423"/>
        <w:gridCol w:w="663"/>
        <w:gridCol w:w="1603"/>
        <w:gridCol w:w="1134"/>
        <w:gridCol w:w="1306"/>
        <w:gridCol w:w="1893"/>
        <w:gridCol w:w="1134"/>
        <w:gridCol w:w="1545"/>
        <w:gridCol w:w="1044"/>
        <w:gridCol w:w="1789"/>
        <w:gridCol w:w="1996"/>
        <w:gridCol w:w="1430"/>
      </w:tblGrid>
      <w:tr w:rsidR="007779B4" w:rsidRPr="00AB1D83" w:rsidTr="007779B4">
        <w:tc>
          <w:tcPr>
            <w:tcW w:w="423" w:type="dxa"/>
            <w:vMerge w:val="restart"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D8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6" w:type="dxa"/>
            <w:gridSpan w:val="2"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Категорія, за якою пропонується підвищити кваліфікацію (відповідно до додатків 1-5)</w:t>
            </w:r>
          </w:p>
        </w:tc>
        <w:tc>
          <w:tcPr>
            <w:tcW w:w="1134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Термін курсів</w:t>
            </w:r>
          </w:p>
        </w:tc>
        <w:tc>
          <w:tcPr>
            <w:tcW w:w="1306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Прізвище, ім’я, по-батькові працівника</w:t>
            </w:r>
          </w:p>
        </w:tc>
        <w:tc>
          <w:tcPr>
            <w:tcW w:w="1893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Назва навчального закладу</w:t>
            </w:r>
          </w:p>
        </w:tc>
        <w:tc>
          <w:tcPr>
            <w:tcW w:w="1134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Посада</w:t>
            </w:r>
          </w:p>
        </w:tc>
        <w:tc>
          <w:tcPr>
            <w:tcW w:w="1545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Спеціальнсть</w:t>
            </w:r>
            <w:proofErr w:type="spellEnd"/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, фах</w:t>
            </w:r>
          </w:p>
        </w:tc>
        <w:tc>
          <w:tcPr>
            <w:tcW w:w="1044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Науковий ступінь, вчене звання</w:t>
            </w:r>
          </w:p>
        </w:tc>
        <w:tc>
          <w:tcPr>
            <w:tcW w:w="1789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Контакті телефони(робочий, мобільний, домашній)</w:t>
            </w:r>
          </w:p>
        </w:tc>
        <w:tc>
          <w:tcPr>
            <w:tcW w:w="1996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E-</w:t>
            </w:r>
            <w:proofErr w:type="spellStart"/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mail</w:t>
            </w:r>
            <w:proofErr w:type="spellEnd"/>
          </w:p>
        </w:tc>
        <w:tc>
          <w:tcPr>
            <w:tcW w:w="1430" w:type="dxa"/>
            <w:vMerge w:val="restart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ПІБ, телефон відповідальної особи</w:t>
            </w:r>
          </w:p>
        </w:tc>
      </w:tr>
      <w:tr w:rsidR="007779B4" w:rsidRPr="00AB1D83" w:rsidTr="007779B4">
        <w:tc>
          <w:tcPr>
            <w:tcW w:w="423" w:type="dxa"/>
            <w:vMerge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color w:val="000000"/>
                <w:lang w:val="uk-UA" w:eastAsia="uk-UA"/>
              </w:rPr>
              <w:t>шифр</w:t>
            </w:r>
          </w:p>
        </w:tc>
        <w:tc>
          <w:tcPr>
            <w:tcW w:w="1603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назва</w:t>
            </w:r>
          </w:p>
        </w:tc>
        <w:tc>
          <w:tcPr>
            <w:tcW w:w="1134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306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93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545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44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789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96" w:type="dxa"/>
            <w:vMerge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30" w:type="dxa"/>
            <w:vMerge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79B4" w:rsidRPr="00AB1D83" w:rsidTr="007779B4">
        <w:tc>
          <w:tcPr>
            <w:tcW w:w="423" w:type="dxa"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63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603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306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893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545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044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1789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1996" w:type="dxa"/>
            <w:vAlign w:val="center"/>
          </w:tcPr>
          <w:p w:rsidR="007779B4" w:rsidRPr="00AB1D83" w:rsidRDefault="007779B4" w:rsidP="007779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1430" w:type="dxa"/>
          </w:tcPr>
          <w:p w:rsidR="007779B4" w:rsidRPr="00AB1D83" w:rsidRDefault="007779B4" w:rsidP="007779B4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2C63FB" w:rsidRPr="00AB1D83" w:rsidTr="007779B4">
        <w:tc>
          <w:tcPr>
            <w:tcW w:w="423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6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160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 та керівники методичних об’єднань із предметів освітніх галузей Державного стандарту «Математика» та «Природознавство»</w:t>
            </w:r>
          </w:p>
        </w:tc>
        <w:tc>
          <w:tcPr>
            <w:tcW w:w="1134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24.09-28.09.2018 </w:t>
            </w:r>
          </w:p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ІІІ етап</w:t>
            </w:r>
          </w:p>
        </w:tc>
        <w:tc>
          <w:tcPr>
            <w:tcW w:w="130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Гриценко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Леонід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Григорович </w:t>
            </w:r>
          </w:p>
        </w:tc>
        <w:tc>
          <w:tcPr>
            <w:tcW w:w="1893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КУ Бориспільської районної ради Київської області "Районний методичний кабінет"</w:t>
            </w: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Методист </w:t>
            </w:r>
          </w:p>
        </w:tc>
        <w:tc>
          <w:tcPr>
            <w:tcW w:w="1545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Фізика і математика</w:t>
            </w:r>
          </w:p>
        </w:tc>
        <w:tc>
          <w:tcPr>
            <w:tcW w:w="104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Немає </w:t>
            </w:r>
          </w:p>
        </w:tc>
        <w:tc>
          <w:tcPr>
            <w:tcW w:w="1789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0662255042</w:t>
            </w:r>
          </w:p>
        </w:tc>
        <w:tc>
          <w:tcPr>
            <w:tcW w:w="1996" w:type="dxa"/>
            <w:vAlign w:val="center"/>
          </w:tcPr>
          <w:p w:rsidR="002C63FB" w:rsidRPr="00AB1D83" w:rsidRDefault="00A818AF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hyperlink r:id="rId4" w:history="1">
              <w:r w:rsidR="002C63FB" w:rsidRPr="00AB1D83">
                <w:rPr>
                  <w:rStyle w:val="a4"/>
                  <w:rFonts w:ascii="Times New Roman" w:hAnsi="Times New Roman"/>
                  <w:bCs/>
                  <w:lang w:val="uk-UA" w:eastAsia="uk-UA"/>
                </w:rPr>
                <w:t>rmklg@ukr.net</w:t>
              </w:r>
            </w:hyperlink>
            <w:r w:rsidR="002C63FB"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0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AB1D83">
              <w:rPr>
                <w:rFonts w:ascii="Times New Roman" w:hAnsi="Times New Roman"/>
                <w:lang w:val="uk-UA"/>
              </w:rPr>
              <w:t>Чигрин</w:t>
            </w:r>
            <w:proofErr w:type="spellEnd"/>
            <w:r w:rsidRPr="00AB1D83">
              <w:rPr>
                <w:rFonts w:ascii="Times New Roman" w:hAnsi="Times New Roman"/>
                <w:lang w:val="uk-UA"/>
              </w:rPr>
              <w:t xml:space="preserve"> Т.В. 0976885519</w:t>
            </w:r>
          </w:p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(04595)52049</w:t>
            </w:r>
          </w:p>
        </w:tc>
      </w:tr>
      <w:tr w:rsidR="002C63FB" w:rsidRPr="00AB1D83" w:rsidTr="007779B4">
        <w:tc>
          <w:tcPr>
            <w:tcW w:w="423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6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2.4.5.</w:t>
            </w:r>
          </w:p>
        </w:tc>
        <w:tc>
          <w:tcPr>
            <w:tcW w:w="160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AB1D8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забезпечення </w:t>
            </w:r>
            <w:r w:rsidRPr="00AB1D83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фінансово-господарської</w:t>
            </w:r>
            <w:r w:rsidRPr="00AB1D8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діяльності</w:t>
            </w:r>
          </w:p>
        </w:tc>
        <w:tc>
          <w:tcPr>
            <w:tcW w:w="1134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22.10-26.10.2018</w:t>
            </w:r>
          </w:p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ІІІ етап</w:t>
            </w:r>
          </w:p>
        </w:tc>
        <w:tc>
          <w:tcPr>
            <w:tcW w:w="130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Безруков</w:t>
            </w:r>
            <w:proofErr w:type="spellEnd"/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Леонід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Дмитрович </w:t>
            </w:r>
          </w:p>
        </w:tc>
        <w:tc>
          <w:tcPr>
            <w:tcW w:w="189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Глибоцька загальноосвітня школа І-ІІІ ступенів Бориспільської районної ради</w:t>
            </w: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Директор </w:t>
            </w:r>
          </w:p>
        </w:tc>
        <w:tc>
          <w:tcPr>
            <w:tcW w:w="1545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Англійська, французька мова  </w:t>
            </w:r>
          </w:p>
        </w:tc>
        <w:tc>
          <w:tcPr>
            <w:tcW w:w="104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Немає </w:t>
            </w:r>
          </w:p>
        </w:tc>
        <w:tc>
          <w:tcPr>
            <w:tcW w:w="1789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0972182347</w:t>
            </w:r>
          </w:p>
        </w:tc>
        <w:tc>
          <w:tcPr>
            <w:tcW w:w="1996" w:type="dxa"/>
            <w:vAlign w:val="center"/>
          </w:tcPr>
          <w:p w:rsidR="002C63FB" w:rsidRPr="00AB1D83" w:rsidRDefault="00A818AF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hyperlink r:id="rId5" w:history="1">
              <w:r w:rsidR="002C63FB" w:rsidRPr="00AB1D83">
                <w:rPr>
                  <w:rStyle w:val="a4"/>
                  <w:rFonts w:ascii="Times New Roman" w:hAnsi="Times New Roman"/>
                  <w:bCs/>
                  <w:lang w:val="uk-UA" w:eastAsia="uk-UA"/>
                </w:rPr>
                <w:t>hlubokeschool@ukr.net</w:t>
              </w:r>
            </w:hyperlink>
            <w:r w:rsidR="002C63FB"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0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AB1D83">
              <w:rPr>
                <w:rFonts w:ascii="Times New Roman" w:hAnsi="Times New Roman"/>
                <w:lang w:val="uk-UA"/>
              </w:rPr>
              <w:t>Чигрин</w:t>
            </w:r>
            <w:proofErr w:type="spellEnd"/>
            <w:r w:rsidRPr="00AB1D83">
              <w:rPr>
                <w:rFonts w:ascii="Times New Roman" w:hAnsi="Times New Roman"/>
                <w:lang w:val="uk-UA"/>
              </w:rPr>
              <w:t xml:space="preserve"> Т.В. 0976885519</w:t>
            </w:r>
          </w:p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(04595)52049</w:t>
            </w:r>
          </w:p>
        </w:tc>
      </w:tr>
      <w:tr w:rsidR="002C63FB" w:rsidRPr="00AB1D83" w:rsidTr="007779B4">
        <w:tc>
          <w:tcPr>
            <w:tcW w:w="423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6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2.4.5.</w:t>
            </w:r>
          </w:p>
        </w:tc>
        <w:tc>
          <w:tcPr>
            <w:tcW w:w="160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AB1D8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забезпечення </w:t>
            </w:r>
            <w:r w:rsidRPr="00AB1D83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lastRenderedPageBreak/>
              <w:t>фінансово-господарської</w:t>
            </w:r>
            <w:r w:rsidRPr="00AB1D8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діяльності</w:t>
            </w:r>
          </w:p>
        </w:tc>
        <w:tc>
          <w:tcPr>
            <w:tcW w:w="1134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lastRenderedPageBreak/>
              <w:t>22.10-26.10.2018</w:t>
            </w:r>
          </w:p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ІІІ етап</w:t>
            </w:r>
          </w:p>
        </w:tc>
        <w:tc>
          <w:tcPr>
            <w:tcW w:w="130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Похиль</w:t>
            </w:r>
            <w:proofErr w:type="spellEnd"/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Тарас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Ростиславович </w:t>
            </w:r>
          </w:p>
        </w:tc>
        <w:tc>
          <w:tcPr>
            <w:tcW w:w="189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Мирненська</w:t>
            </w:r>
            <w:proofErr w:type="spellEnd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загальноосвітня школа І-ІІІ ступенів Бориспільської районної ради</w:t>
            </w: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Директор </w:t>
            </w:r>
          </w:p>
        </w:tc>
        <w:tc>
          <w:tcPr>
            <w:tcW w:w="1545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Загальнотехнічні</w:t>
            </w:r>
            <w:proofErr w:type="spellEnd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дисципліни</w:t>
            </w:r>
          </w:p>
        </w:tc>
        <w:tc>
          <w:tcPr>
            <w:tcW w:w="104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Немає </w:t>
            </w:r>
          </w:p>
        </w:tc>
        <w:tc>
          <w:tcPr>
            <w:tcW w:w="1789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0662804705</w:t>
            </w:r>
          </w:p>
        </w:tc>
        <w:tc>
          <w:tcPr>
            <w:tcW w:w="1996" w:type="dxa"/>
            <w:vAlign w:val="center"/>
          </w:tcPr>
          <w:p w:rsidR="002C63FB" w:rsidRPr="00AB1D83" w:rsidRDefault="00A818AF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hyperlink r:id="rId6" w:history="1">
              <w:r w:rsidR="002C63FB" w:rsidRPr="00AB1D83">
                <w:rPr>
                  <w:rStyle w:val="a4"/>
                  <w:rFonts w:ascii="Times New Roman" w:hAnsi="Times New Roman"/>
                  <w:bCs/>
                  <w:lang w:val="uk-UA" w:eastAsia="uk-UA"/>
                </w:rPr>
                <w:t>murneschool@ukr.net</w:t>
              </w:r>
            </w:hyperlink>
            <w:r w:rsidR="002C63FB"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0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AB1D83">
              <w:rPr>
                <w:rFonts w:ascii="Times New Roman" w:hAnsi="Times New Roman"/>
                <w:lang w:val="uk-UA"/>
              </w:rPr>
              <w:t>Чигрин</w:t>
            </w:r>
            <w:proofErr w:type="spellEnd"/>
            <w:r w:rsidRPr="00AB1D83">
              <w:rPr>
                <w:rFonts w:ascii="Times New Roman" w:hAnsi="Times New Roman"/>
                <w:lang w:val="uk-UA"/>
              </w:rPr>
              <w:t xml:space="preserve"> Т.В. 0976885519</w:t>
            </w:r>
          </w:p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(04595)52049</w:t>
            </w:r>
          </w:p>
        </w:tc>
      </w:tr>
      <w:tr w:rsidR="002C63FB" w:rsidRPr="00AB1D83" w:rsidTr="007779B4">
        <w:tc>
          <w:tcPr>
            <w:tcW w:w="423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6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3.14.</w:t>
            </w:r>
          </w:p>
        </w:tc>
        <w:tc>
          <w:tcPr>
            <w:tcW w:w="160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1D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психологічної служби </w:t>
            </w:r>
          </w:p>
        </w:tc>
        <w:tc>
          <w:tcPr>
            <w:tcW w:w="1134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19.11-23.11.2018</w:t>
            </w:r>
          </w:p>
          <w:p w:rsidR="002C63FB" w:rsidRPr="007779B4" w:rsidRDefault="002C63FB" w:rsidP="002C63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779B4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ІІІ етап</w:t>
            </w:r>
          </w:p>
        </w:tc>
        <w:tc>
          <w:tcPr>
            <w:tcW w:w="130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proofErr w:type="spellStart"/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Смотрін</w:t>
            </w:r>
            <w:proofErr w:type="spellEnd"/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Володимир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Олександрович </w:t>
            </w:r>
          </w:p>
        </w:tc>
        <w:tc>
          <w:tcPr>
            <w:tcW w:w="1893" w:type="dxa"/>
            <w:vAlign w:val="center"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КУ Бориспільської районної ради Київської області "Районний методичний кабінет"</w:t>
            </w: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Методист </w:t>
            </w:r>
          </w:p>
        </w:tc>
        <w:tc>
          <w:tcPr>
            <w:tcW w:w="1545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Історія</w:t>
            </w:r>
          </w:p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Практичний психолог </w:t>
            </w:r>
          </w:p>
        </w:tc>
        <w:tc>
          <w:tcPr>
            <w:tcW w:w="104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Немає </w:t>
            </w:r>
          </w:p>
        </w:tc>
        <w:tc>
          <w:tcPr>
            <w:tcW w:w="1789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>0976406953</w:t>
            </w:r>
          </w:p>
        </w:tc>
        <w:tc>
          <w:tcPr>
            <w:tcW w:w="1996" w:type="dxa"/>
            <w:vAlign w:val="center"/>
          </w:tcPr>
          <w:p w:rsidR="002C63FB" w:rsidRPr="00AB1D83" w:rsidRDefault="00A818AF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hyperlink r:id="rId7" w:history="1">
              <w:r w:rsidR="002C63FB" w:rsidRPr="00AB1D83">
                <w:rPr>
                  <w:rStyle w:val="a4"/>
                  <w:rFonts w:ascii="Times New Roman" w:hAnsi="Times New Roman"/>
                  <w:bCs/>
                  <w:lang w:val="uk-UA" w:eastAsia="uk-UA"/>
                </w:rPr>
                <w:t>04_borispil@ukr.net</w:t>
              </w:r>
            </w:hyperlink>
            <w:r w:rsidR="002C63FB" w:rsidRPr="00AB1D8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0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AB1D83">
              <w:rPr>
                <w:rFonts w:ascii="Times New Roman" w:hAnsi="Times New Roman"/>
                <w:lang w:val="uk-UA"/>
              </w:rPr>
              <w:t>Чигрин</w:t>
            </w:r>
            <w:proofErr w:type="spellEnd"/>
            <w:r w:rsidRPr="00AB1D83">
              <w:rPr>
                <w:rFonts w:ascii="Times New Roman" w:hAnsi="Times New Roman"/>
                <w:lang w:val="uk-UA"/>
              </w:rPr>
              <w:t xml:space="preserve"> Т.В. 0976885519</w:t>
            </w:r>
          </w:p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B1D83">
              <w:rPr>
                <w:rFonts w:ascii="Times New Roman" w:hAnsi="Times New Roman"/>
                <w:lang w:val="uk-UA"/>
              </w:rPr>
              <w:t>(04595)52049</w:t>
            </w:r>
          </w:p>
        </w:tc>
      </w:tr>
      <w:tr w:rsidR="002C63FB" w:rsidRPr="00AB1D83" w:rsidTr="007779B4">
        <w:tc>
          <w:tcPr>
            <w:tcW w:w="423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60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0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893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545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044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789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996" w:type="dxa"/>
            <w:vAlign w:val="center"/>
          </w:tcPr>
          <w:p w:rsidR="002C63FB" w:rsidRPr="00AB1D83" w:rsidRDefault="002C63FB" w:rsidP="002C63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30" w:type="dxa"/>
          </w:tcPr>
          <w:p w:rsidR="002C63FB" w:rsidRPr="00AB1D83" w:rsidRDefault="002C63FB" w:rsidP="002C63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96C6A" w:rsidRDefault="002C63FB" w:rsidP="00F72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рік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560"/>
        <w:gridCol w:w="1134"/>
        <w:gridCol w:w="1275"/>
        <w:gridCol w:w="1843"/>
        <w:gridCol w:w="1276"/>
        <w:gridCol w:w="1559"/>
        <w:gridCol w:w="992"/>
        <w:gridCol w:w="1701"/>
        <w:gridCol w:w="1985"/>
        <w:gridCol w:w="1559"/>
      </w:tblGrid>
      <w:tr w:rsidR="002C63FB" w:rsidRPr="007779B4" w:rsidTr="002C63FB">
        <w:trPr>
          <w:trHeight w:val="1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Методисти районних (міських) методичних кабінетів (центрів) та керівники методичних об’єднань із предметів освітніх галузей Державного стандарту «Математика» та «Природознавство»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Петренко Ганна Єгорівна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КУ Бориспільської районної ради Київської області "Районний методичний кабінет"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методист РМК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викладач біології, генетики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(04595)61052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A818AF" w:rsidP="002C63FB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  <w:u w:val="single"/>
                <w:lang w:eastAsia="uk-UA"/>
              </w:rPr>
            </w:pPr>
            <w:hyperlink r:id="rId8" w:history="1">
              <w:r w:rsidR="002C63FB" w:rsidRPr="007779B4">
                <w:rPr>
                  <w:rFonts w:eastAsia="Times New Roman" w:cs="Calibri"/>
                  <w:color w:val="0000FF"/>
                  <w:sz w:val="18"/>
                  <w:szCs w:val="18"/>
                  <w:u w:val="single"/>
                  <w:lang w:eastAsia="uk-UA"/>
                </w:rPr>
                <w:t xml:space="preserve">  petrenkogi@ukr.net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7779B4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Чигрин</w:t>
            </w:r>
            <w:proofErr w:type="spellEnd"/>
            <w:r w:rsidRPr="007779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Т.В. (04595)52049</w:t>
            </w:r>
          </w:p>
        </w:tc>
      </w:tr>
      <w:tr w:rsidR="002C63FB" w:rsidRPr="002C63FB" w:rsidTr="002C63FB">
        <w:trPr>
          <w:trHeight w:val="1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Керівники (працівники) Інклюзивних ресурсних центрів (Ресурсних центрів інклюзивної освіти)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Дідик</w:t>
            </w:r>
            <w:proofErr w:type="spellEnd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Інна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КУ Бориспільської районної ради Київської області "Бориспільський </w:t>
            </w:r>
            <w:proofErr w:type="spellStart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інклюзивно</w:t>
            </w:r>
            <w:proofErr w:type="spellEnd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-ресурсний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в.о.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(04595)52049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A818AF" w:rsidP="002C63FB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  <w:u w:val="single"/>
                <w:lang w:eastAsia="uk-UA"/>
              </w:rPr>
            </w:pPr>
            <w:hyperlink r:id="rId9" w:history="1">
              <w:r w:rsidR="002C63FB" w:rsidRPr="002C63FB">
                <w:rPr>
                  <w:rStyle w:val="a4"/>
                  <w:rFonts w:eastAsia="Times New Roman" w:cs="Calibri"/>
                  <w:sz w:val="18"/>
                  <w:szCs w:val="18"/>
                  <w:lang w:eastAsia="uk-UA"/>
                </w:rPr>
                <w:t xml:space="preserve"> 04_borispil@ukr.net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FB" w:rsidRPr="002C63FB" w:rsidRDefault="002C63FB" w:rsidP="002C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Чигрин</w:t>
            </w:r>
            <w:proofErr w:type="spellEnd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Т.В. (04595)52049</w:t>
            </w:r>
          </w:p>
        </w:tc>
      </w:tr>
      <w:tr w:rsidR="007E6FEF" w:rsidRPr="002C63FB" w:rsidTr="00A818AF">
        <w:trPr>
          <w:trHeight w:val="1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7E6FE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7E6FE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A818AF" w:rsidP="006A4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Методисти позашкільних навчальних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F" w:rsidRPr="002C63FB" w:rsidRDefault="007E6FE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Кравчун</w:t>
            </w:r>
            <w:proofErr w:type="spellEnd"/>
          </w:p>
          <w:p w:rsidR="00A818AF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Алла</w:t>
            </w:r>
          </w:p>
          <w:p w:rsidR="00A818AF" w:rsidRPr="002C63FB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Георгіївна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A818AF" w:rsidP="00A8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Районний будинок дитячої та юнацької творчості</w:t>
            </w:r>
            <w:r w:rsidR="007E6FEF"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Бориспільської районної ради Київської області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7E6FE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A818A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(04595)50616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7E6FEF" w:rsidRDefault="00A818AF" w:rsidP="00A818AF">
            <w:pPr>
              <w:spacing w:after="0" w:line="240" w:lineRule="auto"/>
              <w:jc w:val="center"/>
              <w:rPr>
                <w:rFonts w:eastAsia="Times New Roman" w:cs="Calibri"/>
                <w:color w:val="0563C1" w:themeColor="hyperlink"/>
                <w:sz w:val="18"/>
                <w:szCs w:val="18"/>
                <w:u w:val="single"/>
                <w:lang w:eastAsia="uk-UA"/>
              </w:rPr>
            </w:pPr>
            <w:hyperlink r:id="rId10" w:history="1">
              <w:r w:rsidRPr="005668EA">
                <w:rPr>
                  <w:rStyle w:val="a4"/>
                  <w:rFonts w:eastAsia="Times New Roman" w:cs="Calibri"/>
                  <w:sz w:val="18"/>
                  <w:szCs w:val="18"/>
                  <w:lang w:eastAsia="uk-UA"/>
                </w:rPr>
                <w:t xml:space="preserve"> </w:t>
              </w:r>
              <w:r w:rsidRPr="005668EA">
                <w:rPr>
                  <w:rStyle w:val="a4"/>
                  <w:rFonts w:eastAsia="Times New Roman" w:cs="Calibri"/>
                  <w:sz w:val="18"/>
                  <w:szCs w:val="18"/>
                  <w:lang w:val="en-US" w:eastAsia="uk-UA"/>
                </w:rPr>
                <w:t>rbdutbr</w:t>
              </w:r>
              <w:r w:rsidRPr="005668EA">
                <w:rPr>
                  <w:rStyle w:val="a4"/>
                  <w:rFonts w:eastAsia="Times New Roman" w:cs="Calibri"/>
                  <w:sz w:val="18"/>
                  <w:szCs w:val="18"/>
                  <w:lang w:eastAsia="uk-UA"/>
                </w:rPr>
                <w:t>@ukr.net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F" w:rsidRPr="002C63FB" w:rsidRDefault="007E6FEF" w:rsidP="006A4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Чигрин</w:t>
            </w:r>
            <w:proofErr w:type="spellEnd"/>
            <w:r w:rsidRPr="002C63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Т.В. (04595)52049</w:t>
            </w:r>
          </w:p>
        </w:tc>
      </w:tr>
    </w:tbl>
    <w:p w:rsidR="007779B4" w:rsidRPr="00AB1D83" w:rsidRDefault="007779B4" w:rsidP="00F720AE">
      <w:pPr>
        <w:spacing w:after="0"/>
        <w:rPr>
          <w:rFonts w:ascii="Times New Roman" w:hAnsi="Times New Roman"/>
          <w:sz w:val="24"/>
          <w:szCs w:val="24"/>
        </w:rPr>
      </w:pPr>
    </w:p>
    <w:p w:rsidR="00AB1D83" w:rsidRPr="00AB1D83" w:rsidRDefault="00AB1D83" w:rsidP="00F720A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B1D83" w:rsidRPr="00AB1D83" w:rsidSect="00200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5"/>
    <w:rsid w:val="000153B2"/>
    <w:rsid w:val="000155A1"/>
    <w:rsid w:val="00096EA2"/>
    <w:rsid w:val="00196C6A"/>
    <w:rsid w:val="002C63FB"/>
    <w:rsid w:val="002D1DE9"/>
    <w:rsid w:val="00306025"/>
    <w:rsid w:val="007779B4"/>
    <w:rsid w:val="007E6FEF"/>
    <w:rsid w:val="008E3275"/>
    <w:rsid w:val="00A818AF"/>
    <w:rsid w:val="00AB1D83"/>
    <w:rsid w:val="00BA5B03"/>
    <w:rsid w:val="00CA5FFE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7388-11A0-4D50-A2CB-E30C7DFD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0AE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04_borispil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neschool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lubokeschool@ukr.net" TargetMode="External"/><Relationship Id="rId10" Type="http://schemas.openxmlformats.org/officeDocument/2006/relationships/hyperlink" Target="mailto:%20rbdutbr@ukr.net" TargetMode="External"/><Relationship Id="rId4" Type="http://schemas.openxmlformats.org/officeDocument/2006/relationships/hyperlink" Target="mailto:rmklg@ukr.net" TargetMode="External"/><Relationship Id="rId9" Type="http://schemas.openxmlformats.org/officeDocument/2006/relationships/hyperlink" Target="mailto:iva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2017-04-20T10:07:00Z</dcterms:created>
  <dcterms:modified xsi:type="dcterms:W3CDTF">2018-07-27T08:24:00Z</dcterms:modified>
</cp:coreProperties>
</file>