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95FB7" w14:textId="77777777" w:rsidR="0059231A" w:rsidRPr="0059231A" w:rsidRDefault="0059231A" w:rsidP="0059231A">
      <w:pPr>
        <w:spacing w:after="0" w:line="240" w:lineRule="auto"/>
        <w:ind w:left="4395" w:right="2150"/>
        <w:rPr>
          <w:rFonts w:ascii="Times New Roman" w:hAnsi="Times New Roman" w:cs="Times New Roman"/>
          <w:noProof/>
          <w:sz w:val="28"/>
          <w:szCs w:val="28"/>
          <w:lang w:val="uk-UA" w:eastAsia="uk-UA"/>
        </w:rPr>
      </w:pPr>
      <w:r w:rsidRPr="0059231A">
        <w:rPr>
          <w:rFonts w:ascii="Times New Roman" w:hAnsi="Times New Roman" w:cs="Times New Roman"/>
          <w:noProof/>
          <w:sz w:val="28"/>
          <w:szCs w:val="28"/>
          <w:lang w:eastAsia="ru-RU"/>
        </w:rPr>
        <w:drawing>
          <wp:inline distT="0" distB="0" distL="0" distR="0" wp14:anchorId="3924110B" wp14:editId="37AE9ED3">
            <wp:extent cx="553085" cy="774065"/>
            <wp:effectExtent l="0" t="0" r="0" b="6985"/>
            <wp:docPr id="2" name="Рисунок 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3085" cy="774065"/>
                    </a:xfrm>
                    <a:prstGeom prst="rect">
                      <a:avLst/>
                    </a:prstGeom>
                    <a:noFill/>
                    <a:ln>
                      <a:noFill/>
                    </a:ln>
                  </pic:spPr>
                </pic:pic>
              </a:graphicData>
            </a:graphic>
          </wp:inline>
        </w:drawing>
      </w:r>
    </w:p>
    <w:p w14:paraId="34199FF6" w14:textId="77777777" w:rsidR="0059231A" w:rsidRPr="0059231A" w:rsidRDefault="0059231A" w:rsidP="0059231A">
      <w:pPr>
        <w:spacing w:after="0" w:line="240" w:lineRule="auto"/>
        <w:ind w:right="-6"/>
        <w:jc w:val="center"/>
        <w:rPr>
          <w:rFonts w:ascii="Times New Roman" w:hAnsi="Times New Roman" w:cs="Times New Roman"/>
          <w:b/>
          <w:spacing w:val="8"/>
          <w:sz w:val="28"/>
          <w:szCs w:val="28"/>
          <w:lang w:val="uk-UA"/>
        </w:rPr>
      </w:pPr>
      <w:r w:rsidRPr="0059231A">
        <w:rPr>
          <w:rFonts w:ascii="Times New Roman" w:hAnsi="Times New Roman" w:cs="Times New Roman"/>
          <w:b/>
          <w:sz w:val="28"/>
          <w:szCs w:val="28"/>
          <w:lang w:val="uk-UA"/>
        </w:rPr>
        <w:t>В</w:t>
      </w:r>
      <w:r w:rsidRPr="0059231A">
        <w:rPr>
          <w:rFonts w:ascii="Times New Roman" w:hAnsi="Times New Roman" w:cs="Times New Roman"/>
          <w:b/>
          <w:spacing w:val="8"/>
          <w:sz w:val="28"/>
          <w:szCs w:val="28"/>
          <w:lang w:val="uk-UA"/>
        </w:rPr>
        <w:t>ОРОНЬКІВСЬКА СІЛЬСЬКА РАДА</w:t>
      </w:r>
    </w:p>
    <w:p w14:paraId="561A67D9" w14:textId="77777777" w:rsidR="0059231A" w:rsidRPr="0059231A" w:rsidRDefault="0059231A" w:rsidP="0059231A">
      <w:pPr>
        <w:shd w:val="clear" w:color="auto" w:fill="FFFFFF"/>
        <w:spacing w:after="0" w:line="240" w:lineRule="auto"/>
        <w:ind w:right="-6"/>
        <w:jc w:val="center"/>
        <w:rPr>
          <w:rFonts w:ascii="Times New Roman" w:hAnsi="Times New Roman" w:cs="Times New Roman"/>
          <w:b/>
          <w:spacing w:val="1"/>
          <w:sz w:val="28"/>
          <w:szCs w:val="28"/>
          <w:lang w:val="uk-UA"/>
        </w:rPr>
      </w:pPr>
      <w:r w:rsidRPr="0059231A">
        <w:rPr>
          <w:rFonts w:ascii="Times New Roman" w:hAnsi="Times New Roman" w:cs="Times New Roman"/>
          <w:b/>
          <w:spacing w:val="3"/>
          <w:sz w:val="28"/>
          <w:szCs w:val="28"/>
          <w:lang w:val="uk-UA"/>
        </w:rPr>
        <w:t>Бориспільського району</w:t>
      </w:r>
      <w:r w:rsidRPr="0059231A">
        <w:rPr>
          <w:rFonts w:ascii="Times New Roman" w:hAnsi="Times New Roman" w:cs="Times New Roman"/>
          <w:b/>
          <w:sz w:val="28"/>
          <w:szCs w:val="28"/>
          <w:lang w:val="uk-UA"/>
        </w:rPr>
        <w:t xml:space="preserve"> </w:t>
      </w:r>
      <w:r w:rsidRPr="0059231A">
        <w:rPr>
          <w:rFonts w:ascii="Times New Roman" w:hAnsi="Times New Roman" w:cs="Times New Roman"/>
          <w:b/>
          <w:spacing w:val="1"/>
          <w:sz w:val="28"/>
          <w:szCs w:val="28"/>
          <w:lang w:val="uk-UA"/>
        </w:rPr>
        <w:t>Київської області</w:t>
      </w:r>
    </w:p>
    <w:p w14:paraId="4E0EE2FF" w14:textId="77777777" w:rsidR="0059231A" w:rsidRPr="0059231A" w:rsidRDefault="0059231A" w:rsidP="0059231A">
      <w:pPr>
        <w:shd w:val="clear" w:color="auto" w:fill="FFFFFF"/>
        <w:spacing w:after="0" w:line="240" w:lineRule="auto"/>
        <w:ind w:right="-6"/>
        <w:jc w:val="center"/>
        <w:rPr>
          <w:rFonts w:ascii="Times New Roman" w:hAnsi="Times New Roman" w:cs="Times New Roman"/>
          <w:b/>
          <w:sz w:val="28"/>
          <w:szCs w:val="28"/>
          <w:lang w:val="uk-UA"/>
        </w:rPr>
      </w:pPr>
      <w:r w:rsidRPr="0059231A">
        <w:rPr>
          <w:rFonts w:ascii="Times New Roman" w:hAnsi="Times New Roman" w:cs="Times New Roman"/>
          <w:b/>
          <w:sz w:val="28"/>
          <w:szCs w:val="28"/>
          <w:lang w:val="uk-UA"/>
        </w:rPr>
        <w:t>Восьме скликання</w:t>
      </w:r>
    </w:p>
    <w:p w14:paraId="2C273172" w14:textId="77777777" w:rsidR="0059231A" w:rsidRPr="0059231A" w:rsidRDefault="0059231A" w:rsidP="0059231A">
      <w:pPr>
        <w:shd w:val="clear" w:color="auto" w:fill="FFFFFF"/>
        <w:spacing w:after="0" w:line="240" w:lineRule="auto"/>
        <w:ind w:right="-6"/>
        <w:jc w:val="center"/>
        <w:rPr>
          <w:rFonts w:ascii="Times New Roman" w:hAnsi="Times New Roman" w:cs="Times New Roman"/>
          <w:b/>
          <w:sz w:val="28"/>
          <w:szCs w:val="28"/>
          <w:lang w:val="uk-UA"/>
        </w:rPr>
      </w:pPr>
      <w:r w:rsidRPr="0059231A">
        <w:rPr>
          <w:rFonts w:ascii="Times New Roman" w:hAnsi="Times New Roman" w:cs="Times New Roman"/>
          <w:b/>
          <w:sz w:val="28"/>
          <w:szCs w:val="28"/>
          <w:lang w:val="uk-UA"/>
        </w:rPr>
        <w:t>Четверта чергова сесія</w:t>
      </w:r>
    </w:p>
    <w:p w14:paraId="76A0AFF6" w14:textId="77777777" w:rsidR="0059231A" w:rsidRPr="0059231A" w:rsidRDefault="0059231A" w:rsidP="0059231A">
      <w:pPr>
        <w:shd w:val="clear" w:color="auto" w:fill="FFFFFF"/>
        <w:spacing w:after="0" w:line="240" w:lineRule="auto"/>
        <w:jc w:val="right"/>
        <w:rPr>
          <w:rFonts w:ascii="Times New Roman" w:eastAsia="Times New Roman" w:hAnsi="Times New Roman" w:cs="Times New Roman"/>
          <w:b/>
          <w:bCs/>
          <w:sz w:val="32"/>
          <w:szCs w:val="32"/>
          <w:bdr w:val="none" w:sz="0" w:space="0" w:color="auto" w:frame="1"/>
          <w:lang w:val="uk-UA"/>
        </w:rPr>
      </w:pPr>
    </w:p>
    <w:p w14:paraId="0D8B707F" w14:textId="77777777" w:rsidR="0059231A" w:rsidRPr="0059231A" w:rsidRDefault="0059231A" w:rsidP="0059231A">
      <w:pPr>
        <w:pStyle w:val="a3"/>
        <w:shd w:val="clear" w:color="auto" w:fill="FFFFFF"/>
        <w:spacing w:before="0" w:beforeAutospacing="0" w:after="0" w:afterAutospacing="0"/>
        <w:jc w:val="center"/>
        <w:rPr>
          <w:b/>
          <w:sz w:val="28"/>
          <w:szCs w:val="28"/>
          <w:lang w:val="uk-UA"/>
        </w:rPr>
      </w:pPr>
      <w:r w:rsidRPr="0059231A">
        <w:rPr>
          <w:b/>
          <w:sz w:val="28"/>
          <w:szCs w:val="28"/>
          <w:lang w:val="uk-UA"/>
        </w:rPr>
        <w:t xml:space="preserve">Р І Ш Е Н </w:t>
      </w:r>
      <w:proofErr w:type="spellStart"/>
      <w:r w:rsidRPr="0059231A">
        <w:rPr>
          <w:b/>
          <w:sz w:val="28"/>
          <w:szCs w:val="28"/>
          <w:lang w:val="uk-UA"/>
        </w:rPr>
        <w:t>Н</w:t>
      </w:r>
      <w:proofErr w:type="spellEnd"/>
      <w:r w:rsidRPr="0059231A">
        <w:rPr>
          <w:b/>
          <w:sz w:val="28"/>
          <w:szCs w:val="28"/>
          <w:lang w:val="uk-UA"/>
        </w:rPr>
        <w:t xml:space="preserve"> Я </w:t>
      </w:r>
    </w:p>
    <w:p w14:paraId="396782FE" w14:textId="77777777" w:rsidR="0059231A" w:rsidRPr="0059231A" w:rsidRDefault="0059231A" w:rsidP="0059231A">
      <w:pPr>
        <w:shd w:val="clear" w:color="auto" w:fill="FFFFFF"/>
        <w:spacing w:after="0" w:line="240" w:lineRule="auto"/>
        <w:rPr>
          <w:rFonts w:ascii="Arial" w:eastAsia="Times New Roman" w:hAnsi="Arial" w:cs="Arial"/>
          <w:b/>
          <w:bCs/>
          <w:sz w:val="21"/>
          <w:szCs w:val="21"/>
          <w:bdr w:val="none" w:sz="0" w:space="0" w:color="auto" w:frame="1"/>
          <w:lang w:val="uk-UA"/>
        </w:rPr>
      </w:pPr>
      <w:r w:rsidRPr="0059231A">
        <w:rPr>
          <w:rFonts w:ascii="Arial" w:eastAsia="Times New Roman" w:hAnsi="Arial" w:cs="Arial"/>
          <w:b/>
          <w:bCs/>
          <w:sz w:val="21"/>
          <w:szCs w:val="21"/>
          <w:bdr w:val="none" w:sz="0" w:space="0" w:color="auto" w:frame="1"/>
          <w:lang w:val="uk-UA"/>
        </w:rPr>
        <w:t xml:space="preserve">     </w:t>
      </w:r>
    </w:p>
    <w:p w14:paraId="57FDC5A5" w14:textId="77777777" w:rsidR="0059231A" w:rsidRPr="0059231A" w:rsidRDefault="0059231A" w:rsidP="0059231A">
      <w:pPr>
        <w:shd w:val="clear" w:color="auto" w:fill="FFFFFF"/>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val="uk-UA" w:eastAsia="ru-RU"/>
        </w:rPr>
      </w:pPr>
      <w:r w:rsidRPr="0059231A">
        <w:rPr>
          <w:rFonts w:ascii="Times New Roman" w:eastAsia="Times New Roman" w:hAnsi="Times New Roman" w:cs="Times New Roman"/>
          <w:b/>
          <w:bCs/>
          <w:sz w:val="28"/>
          <w:szCs w:val="28"/>
          <w:bdr w:val="none" w:sz="0" w:space="0" w:color="auto" w:frame="1"/>
          <w:lang w:val="uk-UA"/>
        </w:rPr>
        <w:t xml:space="preserve">Про затвердження положення </w:t>
      </w:r>
      <w:r w:rsidRPr="0059231A">
        <w:rPr>
          <w:rFonts w:ascii="Times New Roman" w:eastAsia="Times New Roman" w:hAnsi="Times New Roman" w:cs="Times New Roman"/>
          <w:b/>
          <w:bCs/>
          <w:color w:val="000000"/>
          <w:sz w:val="28"/>
          <w:szCs w:val="28"/>
          <w:bdr w:val="none" w:sz="0" w:space="0" w:color="auto" w:frame="1"/>
          <w:shd w:val="clear" w:color="auto" w:fill="FFFFFF"/>
          <w:lang w:val="uk-UA" w:eastAsia="ru-RU"/>
        </w:rPr>
        <w:t xml:space="preserve">про </w:t>
      </w:r>
    </w:p>
    <w:p w14:paraId="0B8D47C4" w14:textId="6C4B6850" w:rsidR="0059231A" w:rsidRPr="0059231A" w:rsidRDefault="0059231A" w:rsidP="0059231A">
      <w:pPr>
        <w:shd w:val="clear" w:color="auto" w:fill="FFFFFF"/>
        <w:spacing w:after="0" w:line="240" w:lineRule="auto"/>
        <w:rPr>
          <w:rFonts w:ascii="Arial" w:eastAsia="Times New Roman" w:hAnsi="Arial" w:cs="Arial"/>
          <w:color w:val="000000"/>
          <w:sz w:val="21"/>
          <w:szCs w:val="21"/>
          <w:lang w:val="uk-UA" w:eastAsia="ru-RU"/>
        </w:rPr>
      </w:pPr>
      <w:r w:rsidRPr="0059231A">
        <w:rPr>
          <w:rFonts w:ascii="Times New Roman" w:eastAsia="Times New Roman" w:hAnsi="Times New Roman" w:cs="Times New Roman"/>
          <w:b/>
          <w:bCs/>
          <w:color w:val="000000"/>
          <w:sz w:val="28"/>
          <w:szCs w:val="28"/>
          <w:bdr w:val="none" w:sz="0" w:space="0" w:color="auto" w:frame="1"/>
          <w:shd w:val="clear" w:color="auto" w:fill="FFFFFF"/>
          <w:lang w:val="uk-UA" w:eastAsia="ru-RU"/>
        </w:rPr>
        <w:t xml:space="preserve">конкурс на посаду </w:t>
      </w:r>
      <w:r w:rsidR="003D48AA">
        <w:rPr>
          <w:rFonts w:ascii="Times New Roman" w:eastAsia="Times New Roman" w:hAnsi="Times New Roman" w:cs="Times New Roman"/>
          <w:b/>
          <w:bCs/>
          <w:color w:val="000000"/>
          <w:sz w:val="28"/>
          <w:szCs w:val="28"/>
          <w:bdr w:val="none" w:sz="0" w:space="0" w:color="auto" w:frame="1"/>
          <w:shd w:val="clear" w:color="auto" w:fill="FFFFFF"/>
          <w:lang w:val="uk-UA" w:eastAsia="ru-RU"/>
        </w:rPr>
        <w:t>керівника</w:t>
      </w:r>
    </w:p>
    <w:p w14:paraId="78C3CDC5" w14:textId="23EDAA98" w:rsidR="0059231A" w:rsidRPr="0059231A" w:rsidRDefault="0059231A" w:rsidP="0059231A">
      <w:pPr>
        <w:shd w:val="clear" w:color="auto" w:fill="FFFFFF"/>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val="uk-UA" w:eastAsia="ru-RU"/>
        </w:rPr>
      </w:pPr>
      <w:r w:rsidRPr="0059231A">
        <w:rPr>
          <w:rFonts w:ascii="Times New Roman" w:eastAsia="Times New Roman" w:hAnsi="Times New Roman" w:cs="Times New Roman"/>
          <w:b/>
          <w:bCs/>
          <w:color w:val="000000"/>
          <w:sz w:val="28"/>
          <w:szCs w:val="28"/>
          <w:bdr w:val="none" w:sz="0" w:space="0" w:color="auto" w:frame="1"/>
          <w:shd w:val="clear" w:color="auto" w:fill="FFFFFF"/>
          <w:lang w:val="uk-UA" w:eastAsia="ru-RU"/>
        </w:rPr>
        <w:t xml:space="preserve">закладу освіти </w:t>
      </w:r>
    </w:p>
    <w:p w14:paraId="4606DD74" w14:textId="3D942E5F" w:rsidR="0059231A" w:rsidRPr="0059231A" w:rsidRDefault="0059231A" w:rsidP="0059231A">
      <w:pPr>
        <w:shd w:val="clear" w:color="auto" w:fill="FFFFFF"/>
        <w:spacing w:after="0" w:line="240" w:lineRule="auto"/>
        <w:rPr>
          <w:rFonts w:ascii="Arial" w:eastAsia="Times New Roman" w:hAnsi="Arial" w:cs="Arial"/>
          <w:color w:val="000000"/>
          <w:sz w:val="21"/>
          <w:szCs w:val="21"/>
          <w:lang w:val="uk-UA" w:eastAsia="ru-RU"/>
        </w:rPr>
      </w:pPr>
      <w:r w:rsidRPr="0059231A">
        <w:rPr>
          <w:rFonts w:ascii="Times New Roman" w:eastAsia="Times New Roman" w:hAnsi="Times New Roman" w:cs="Times New Roman"/>
          <w:b/>
          <w:bCs/>
          <w:color w:val="000000"/>
          <w:sz w:val="28"/>
          <w:szCs w:val="28"/>
          <w:bdr w:val="none" w:sz="0" w:space="0" w:color="auto" w:frame="1"/>
          <w:shd w:val="clear" w:color="auto" w:fill="FFFFFF"/>
          <w:lang w:val="uk-UA" w:eastAsia="ru-RU"/>
        </w:rPr>
        <w:t>Вороньківської сільської ради</w:t>
      </w:r>
    </w:p>
    <w:p w14:paraId="33796C2A" w14:textId="77777777" w:rsidR="0059231A" w:rsidRPr="0059231A" w:rsidRDefault="0059231A" w:rsidP="0059231A">
      <w:pPr>
        <w:shd w:val="clear" w:color="auto" w:fill="FFFFFF"/>
        <w:spacing w:after="0" w:line="240" w:lineRule="auto"/>
        <w:ind w:left="284"/>
        <w:rPr>
          <w:rFonts w:ascii="Times New Roman" w:eastAsia="Times New Roman" w:hAnsi="Times New Roman" w:cs="Times New Roman"/>
          <w:sz w:val="28"/>
          <w:szCs w:val="28"/>
          <w:lang w:val="uk-UA"/>
        </w:rPr>
      </w:pPr>
    </w:p>
    <w:p w14:paraId="54374AC4" w14:textId="6B2217C8" w:rsidR="0059231A" w:rsidRPr="0059231A" w:rsidRDefault="0059231A" w:rsidP="0059231A">
      <w:pPr>
        <w:shd w:val="clear" w:color="auto" w:fill="FFFFFF"/>
        <w:spacing w:after="0" w:line="240" w:lineRule="auto"/>
        <w:ind w:right="-1" w:firstLine="709"/>
        <w:jc w:val="both"/>
        <w:rPr>
          <w:rFonts w:ascii="Arial" w:eastAsia="Times New Roman" w:hAnsi="Arial" w:cs="Arial"/>
          <w:color w:val="000000"/>
          <w:sz w:val="21"/>
          <w:szCs w:val="21"/>
          <w:lang w:val="uk-UA" w:eastAsia="ru-RU"/>
        </w:rPr>
      </w:pPr>
      <w:r w:rsidRPr="0059231A">
        <w:rPr>
          <w:rFonts w:ascii="Times New Roman" w:hAnsi="Times New Roman" w:cs="Times New Roman"/>
          <w:sz w:val="28"/>
          <w:szCs w:val="28"/>
          <w:shd w:val="clear" w:color="auto" w:fill="FFFFFF"/>
          <w:lang w:val="uk-UA"/>
        </w:rPr>
        <w:t xml:space="preserve">З метою встановлення єдиного механізму призначення на посаду </w:t>
      </w:r>
      <w:r w:rsidR="003D48AA">
        <w:rPr>
          <w:rFonts w:ascii="Times New Roman" w:eastAsia="Times New Roman" w:hAnsi="Times New Roman" w:cs="Times New Roman"/>
          <w:color w:val="000000"/>
          <w:sz w:val="28"/>
          <w:szCs w:val="28"/>
          <w:bdr w:val="none" w:sz="0" w:space="0" w:color="auto" w:frame="1"/>
          <w:shd w:val="clear" w:color="auto" w:fill="FFFFFF"/>
          <w:lang w:val="uk-UA" w:eastAsia="ru-RU"/>
        </w:rPr>
        <w:t>керівника</w:t>
      </w:r>
      <w:r w:rsidRPr="0059231A">
        <w:rPr>
          <w:rFonts w:ascii="Arial" w:eastAsia="Times New Roman" w:hAnsi="Arial" w:cs="Arial"/>
          <w:color w:val="000000"/>
          <w:sz w:val="21"/>
          <w:szCs w:val="21"/>
          <w:lang w:val="uk-UA" w:eastAsia="ru-RU"/>
        </w:rPr>
        <w:t xml:space="preserve"> </w:t>
      </w:r>
      <w:r w:rsidRPr="0059231A">
        <w:rPr>
          <w:rFonts w:ascii="Times New Roman" w:eastAsia="Times New Roman" w:hAnsi="Times New Roman" w:cs="Times New Roman"/>
          <w:color w:val="000000"/>
          <w:sz w:val="28"/>
          <w:szCs w:val="28"/>
          <w:bdr w:val="none" w:sz="0" w:space="0" w:color="auto" w:frame="1"/>
          <w:shd w:val="clear" w:color="auto" w:fill="FFFFFF"/>
          <w:lang w:val="uk-UA" w:eastAsia="ru-RU"/>
        </w:rPr>
        <w:t>закладу освіти Вороньківської сільської ради</w:t>
      </w:r>
      <w:r w:rsidRPr="0059231A">
        <w:rPr>
          <w:rFonts w:ascii="Times New Roman" w:hAnsi="Times New Roman" w:cs="Times New Roman"/>
          <w:sz w:val="28"/>
          <w:szCs w:val="28"/>
          <w:shd w:val="clear" w:color="auto" w:fill="FFFFFF"/>
          <w:lang w:val="uk-UA"/>
        </w:rPr>
        <w:t xml:space="preserve">, відповідно до статті 26, 42, 43 Закону України «Про місцеве самоврядування в Україні», </w:t>
      </w:r>
      <w:hyperlink r:id="rId7" w:tgtFrame="_blank" w:history="1">
        <w:r w:rsidRPr="0059231A">
          <w:rPr>
            <w:rFonts w:ascii="Times New Roman" w:eastAsia="Times New Roman" w:hAnsi="Times New Roman" w:cs="Times New Roman"/>
            <w:color w:val="0000FF"/>
            <w:sz w:val="28"/>
            <w:szCs w:val="28"/>
            <w:u w:val="single"/>
            <w:bdr w:val="none" w:sz="0" w:space="0" w:color="auto" w:frame="1"/>
            <w:shd w:val="clear" w:color="auto" w:fill="FFFFFF"/>
            <w:lang w:val="uk-UA" w:eastAsia="ru-RU"/>
          </w:rPr>
          <w:t>Закону України</w:t>
        </w:r>
      </w:hyperlink>
      <w:r w:rsidRPr="0059231A">
        <w:rPr>
          <w:rFonts w:ascii="Times New Roman" w:eastAsia="Times New Roman" w:hAnsi="Times New Roman" w:cs="Times New Roman"/>
          <w:color w:val="000000"/>
          <w:sz w:val="28"/>
          <w:szCs w:val="28"/>
          <w:bdr w:val="none" w:sz="0" w:space="0" w:color="auto" w:frame="1"/>
          <w:shd w:val="clear" w:color="auto" w:fill="FFFFFF"/>
          <w:lang w:val="uk-UA" w:eastAsia="ru-RU"/>
        </w:rPr>
        <w:t> «Про загальну середню освіту»</w:t>
      </w:r>
      <w:r>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w:t>
      </w:r>
      <w:r w:rsidRPr="0059231A">
        <w:rPr>
          <w:rFonts w:ascii="Times New Roman" w:hAnsi="Times New Roman" w:cs="Times New Roman"/>
          <w:sz w:val="28"/>
          <w:szCs w:val="28"/>
          <w:shd w:val="clear" w:color="auto" w:fill="FFFFFF"/>
          <w:lang w:val="uk-UA"/>
        </w:rPr>
        <w:t>статті 65, 78 Господарського кодексу України, Кодексу законів про працю України, Вороньківська сільська рада вирішила</w:t>
      </w:r>
    </w:p>
    <w:p w14:paraId="65F4788B" w14:textId="77777777" w:rsidR="006F1E50" w:rsidRDefault="006F1E50" w:rsidP="0059231A">
      <w:pPr>
        <w:shd w:val="clear" w:color="auto" w:fill="FFFFFF"/>
        <w:spacing w:after="0" w:line="240" w:lineRule="auto"/>
        <w:ind w:right="-1" w:firstLine="709"/>
        <w:jc w:val="both"/>
        <w:rPr>
          <w:rFonts w:ascii="Times New Roman" w:eastAsia="Times New Roman" w:hAnsi="Times New Roman" w:cs="Times New Roman"/>
          <w:sz w:val="28"/>
          <w:szCs w:val="28"/>
          <w:lang w:val="uk-UA"/>
        </w:rPr>
      </w:pPr>
    </w:p>
    <w:p w14:paraId="683C344A" w14:textId="177105B4" w:rsidR="0059231A" w:rsidRPr="0059231A" w:rsidRDefault="0059231A" w:rsidP="0059231A">
      <w:pPr>
        <w:shd w:val="clear" w:color="auto" w:fill="FFFFFF"/>
        <w:spacing w:after="0" w:line="240" w:lineRule="auto"/>
        <w:ind w:right="-1" w:firstLine="709"/>
        <w:jc w:val="both"/>
        <w:rPr>
          <w:rFonts w:ascii="Times New Roman" w:eastAsia="Times New Roman" w:hAnsi="Times New Roman" w:cs="Times New Roman"/>
          <w:sz w:val="28"/>
          <w:szCs w:val="28"/>
          <w:lang w:val="uk-UA"/>
        </w:rPr>
      </w:pPr>
      <w:r w:rsidRPr="0059231A">
        <w:rPr>
          <w:rFonts w:ascii="Times New Roman" w:eastAsia="Times New Roman" w:hAnsi="Times New Roman" w:cs="Times New Roman"/>
          <w:sz w:val="28"/>
          <w:szCs w:val="28"/>
          <w:lang w:val="uk-UA"/>
        </w:rPr>
        <w:t>ВИРІШИЛА:</w:t>
      </w:r>
    </w:p>
    <w:p w14:paraId="68AEFB15" w14:textId="30CFF7F4" w:rsidR="0059231A" w:rsidRPr="0059231A" w:rsidRDefault="0059231A" w:rsidP="0059231A">
      <w:pPr>
        <w:shd w:val="clear" w:color="auto" w:fill="FFFFFF"/>
        <w:spacing w:after="0" w:line="240" w:lineRule="auto"/>
        <w:ind w:right="-1" w:firstLine="709"/>
        <w:jc w:val="both"/>
        <w:rPr>
          <w:rFonts w:ascii="Arial" w:eastAsia="Times New Roman" w:hAnsi="Arial" w:cs="Arial"/>
          <w:color w:val="000000"/>
          <w:sz w:val="21"/>
          <w:szCs w:val="21"/>
          <w:lang w:val="uk-UA" w:eastAsia="ru-RU"/>
        </w:rPr>
      </w:pPr>
      <w:r w:rsidRPr="0059231A">
        <w:rPr>
          <w:rFonts w:ascii="Times New Roman" w:hAnsi="Times New Roman" w:cs="Times New Roman"/>
          <w:sz w:val="28"/>
          <w:szCs w:val="28"/>
          <w:shd w:val="clear" w:color="auto" w:fill="FFFFFF"/>
          <w:lang w:val="uk-UA"/>
        </w:rPr>
        <w:t xml:space="preserve">1. Затвердити Положення </w:t>
      </w:r>
      <w:r w:rsidRPr="0059231A">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про конкурс на посаду </w:t>
      </w:r>
      <w:r w:rsidR="003D48AA">
        <w:rPr>
          <w:rFonts w:ascii="Times New Roman" w:eastAsia="Times New Roman" w:hAnsi="Times New Roman" w:cs="Times New Roman"/>
          <w:color w:val="000000"/>
          <w:sz w:val="28"/>
          <w:szCs w:val="28"/>
          <w:bdr w:val="none" w:sz="0" w:space="0" w:color="auto" w:frame="1"/>
          <w:shd w:val="clear" w:color="auto" w:fill="FFFFFF"/>
          <w:lang w:val="uk-UA" w:eastAsia="ru-RU"/>
        </w:rPr>
        <w:t>керівника</w:t>
      </w:r>
      <w:r w:rsidRPr="0059231A">
        <w:rPr>
          <w:rFonts w:ascii="Arial" w:eastAsia="Times New Roman" w:hAnsi="Arial" w:cs="Arial"/>
          <w:color w:val="000000"/>
          <w:sz w:val="21"/>
          <w:szCs w:val="21"/>
          <w:lang w:val="uk-UA" w:eastAsia="ru-RU"/>
        </w:rPr>
        <w:t xml:space="preserve"> </w:t>
      </w:r>
      <w:r w:rsidRPr="0059231A">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закладу освіти Вороньківської сільської ради </w:t>
      </w:r>
      <w:r w:rsidRPr="0059231A">
        <w:rPr>
          <w:rFonts w:ascii="Times New Roman" w:hAnsi="Times New Roman" w:cs="Times New Roman"/>
          <w:sz w:val="28"/>
          <w:szCs w:val="28"/>
          <w:shd w:val="clear" w:color="auto" w:fill="FFFFFF"/>
          <w:lang w:val="uk-UA"/>
        </w:rPr>
        <w:t xml:space="preserve"> (додається).</w:t>
      </w:r>
    </w:p>
    <w:p w14:paraId="1BE34CAB" w14:textId="2097238C" w:rsidR="0059231A" w:rsidRPr="0059231A" w:rsidRDefault="0059231A" w:rsidP="0059231A">
      <w:pPr>
        <w:shd w:val="clear" w:color="auto" w:fill="FFFFFF"/>
        <w:spacing w:after="0" w:line="240" w:lineRule="auto"/>
        <w:ind w:right="-1" w:firstLine="709"/>
        <w:jc w:val="both"/>
        <w:rPr>
          <w:rFonts w:ascii="Times New Roman" w:eastAsia="Times New Roman" w:hAnsi="Times New Roman" w:cs="Times New Roman"/>
          <w:sz w:val="28"/>
          <w:szCs w:val="28"/>
          <w:lang w:val="uk-UA"/>
        </w:rPr>
      </w:pPr>
      <w:r w:rsidRPr="0059231A">
        <w:rPr>
          <w:rFonts w:ascii="Times New Roman" w:eastAsia="Times New Roman" w:hAnsi="Times New Roman" w:cs="Times New Roman"/>
          <w:sz w:val="28"/>
          <w:szCs w:val="28"/>
          <w:lang w:val="uk-UA"/>
        </w:rPr>
        <w:t xml:space="preserve">2. </w:t>
      </w:r>
      <w:r w:rsidRPr="0059231A">
        <w:rPr>
          <w:rFonts w:ascii="Times New Roman" w:hAnsi="Times New Roman" w:cs="Times New Roman"/>
          <w:sz w:val="28"/>
          <w:szCs w:val="28"/>
          <w:shd w:val="clear" w:color="auto" w:fill="FFFFFF"/>
          <w:lang w:val="uk-UA"/>
        </w:rPr>
        <w:t>Контроль за виконанням даного рішення покласти на заступника сільського голови з питань діяльності виконавчих органів ради Пасько Л.А.</w:t>
      </w:r>
    </w:p>
    <w:p w14:paraId="49EE1DB4" w14:textId="77777777" w:rsidR="008B5A7E" w:rsidRDefault="008B5A7E" w:rsidP="0059231A">
      <w:pPr>
        <w:pStyle w:val="a5"/>
        <w:jc w:val="both"/>
        <w:rPr>
          <w:rFonts w:ascii="Times New Roman" w:hAnsi="Times New Roman"/>
          <w:sz w:val="28"/>
          <w:szCs w:val="28"/>
          <w:lang w:val="uk-UA"/>
        </w:rPr>
      </w:pPr>
    </w:p>
    <w:p w14:paraId="7A00EF25" w14:textId="53F06F63" w:rsidR="0059231A" w:rsidRPr="0059231A" w:rsidRDefault="0059231A" w:rsidP="0059231A">
      <w:pPr>
        <w:pStyle w:val="a5"/>
        <w:jc w:val="both"/>
        <w:rPr>
          <w:rFonts w:ascii="Times New Roman" w:hAnsi="Times New Roman"/>
          <w:sz w:val="28"/>
          <w:szCs w:val="28"/>
          <w:lang w:val="uk-UA"/>
        </w:rPr>
      </w:pPr>
      <w:r w:rsidRPr="0059231A">
        <w:rPr>
          <w:rFonts w:ascii="Times New Roman" w:hAnsi="Times New Roman"/>
          <w:sz w:val="28"/>
          <w:szCs w:val="28"/>
          <w:lang w:val="uk-UA"/>
        </w:rPr>
        <w:t>с. Вороньків</w:t>
      </w:r>
    </w:p>
    <w:p w14:paraId="10E35308" w14:textId="35682209" w:rsidR="0059231A" w:rsidRPr="0059231A" w:rsidRDefault="0059231A" w:rsidP="0059231A">
      <w:pPr>
        <w:pStyle w:val="a5"/>
        <w:rPr>
          <w:rFonts w:ascii="Times New Roman" w:hAnsi="Times New Roman"/>
          <w:sz w:val="28"/>
          <w:szCs w:val="28"/>
          <w:lang w:val="uk-UA"/>
        </w:rPr>
      </w:pPr>
      <w:r w:rsidRPr="0059231A">
        <w:rPr>
          <w:rFonts w:ascii="Times New Roman" w:hAnsi="Times New Roman"/>
          <w:sz w:val="28"/>
          <w:szCs w:val="28"/>
          <w:lang w:val="uk-UA"/>
        </w:rPr>
        <w:t xml:space="preserve">від </w:t>
      </w:r>
      <w:r w:rsidR="003D48AA">
        <w:rPr>
          <w:rFonts w:ascii="Times New Roman" w:hAnsi="Times New Roman"/>
          <w:sz w:val="28"/>
          <w:szCs w:val="28"/>
          <w:lang w:val="uk-UA"/>
        </w:rPr>
        <w:t>11.02.2021 р.</w:t>
      </w:r>
    </w:p>
    <w:p w14:paraId="7BF525A8" w14:textId="3563C27B" w:rsidR="0059231A" w:rsidRPr="00315CB3" w:rsidRDefault="0059231A" w:rsidP="0059231A">
      <w:pPr>
        <w:pStyle w:val="a5"/>
        <w:rPr>
          <w:rFonts w:ascii="Times New Roman" w:hAnsi="Times New Roman"/>
          <w:sz w:val="28"/>
          <w:szCs w:val="28"/>
        </w:rPr>
      </w:pPr>
      <w:r w:rsidRPr="0059231A">
        <w:rPr>
          <w:rFonts w:ascii="Times New Roman" w:hAnsi="Times New Roman"/>
          <w:sz w:val="28"/>
          <w:szCs w:val="28"/>
          <w:lang w:val="uk-UA"/>
        </w:rPr>
        <w:t xml:space="preserve">№ </w:t>
      </w:r>
      <w:r w:rsidR="003D48AA">
        <w:rPr>
          <w:rFonts w:ascii="Times New Roman" w:hAnsi="Times New Roman"/>
          <w:sz w:val="28"/>
          <w:szCs w:val="28"/>
          <w:lang w:val="uk-UA"/>
        </w:rPr>
        <w:t>74-4-</w:t>
      </w:r>
      <w:r w:rsidR="003D48AA">
        <w:rPr>
          <w:rFonts w:ascii="Times New Roman" w:hAnsi="Times New Roman"/>
          <w:sz w:val="28"/>
          <w:szCs w:val="28"/>
          <w:lang w:val="en-US"/>
        </w:rPr>
        <w:t>VIII</w:t>
      </w:r>
    </w:p>
    <w:p w14:paraId="06B29060" w14:textId="77777777" w:rsidR="0059231A" w:rsidRPr="0059231A" w:rsidRDefault="0059231A" w:rsidP="0059231A">
      <w:pPr>
        <w:pStyle w:val="a5"/>
        <w:rPr>
          <w:rFonts w:ascii="Times New Roman" w:hAnsi="Times New Roman"/>
          <w:sz w:val="28"/>
          <w:szCs w:val="28"/>
          <w:lang w:val="uk-UA"/>
        </w:rPr>
      </w:pPr>
    </w:p>
    <w:p w14:paraId="0B596D8C" w14:textId="6A10BA4D" w:rsidR="0059231A" w:rsidRPr="0059231A" w:rsidRDefault="0059231A" w:rsidP="0059231A">
      <w:pPr>
        <w:spacing w:after="0" w:line="240" w:lineRule="auto"/>
        <w:ind w:left="360"/>
        <w:jc w:val="center"/>
        <w:rPr>
          <w:rFonts w:ascii="Times New Roman" w:hAnsi="Times New Roman" w:cs="Times New Roman"/>
          <w:b/>
          <w:sz w:val="28"/>
          <w:szCs w:val="28"/>
          <w:lang w:val="uk-UA"/>
        </w:rPr>
      </w:pPr>
      <w:r w:rsidRPr="0059231A">
        <w:rPr>
          <w:rFonts w:ascii="Times New Roman" w:hAnsi="Times New Roman" w:cs="Times New Roman"/>
          <w:b/>
          <w:sz w:val="28"/>
          <w:szCs w:val="28"/>
          <w:lang w:val="uk-UA"/>
        </w:rPr>
        <w:t xml:space="preserve">Сільський голова </w:t>
      </w:r>
      <w:r w:rsidR="006F1E50">
        <w:rPr>
          <w:rFonts w:ascii="Times New Roman" w:hAnsi="Times New Roman" w:cs="Times New Roman"/>
          <w:b/>
          <w:sz w:val="28"/>
          <w:szCs w:val="28"/>
          <w:lang w:val="uk-UA"/>
        </w:rPr>
        <w:t xml:space="preserve">                                                                      </w:t>
      </w:r>
      <w:proofErr w:type="spellStart"/>
      <w:r w:rsidRPr="0059231A">
        <w:rPr>
          <w:rFonts w:ascii="Times New Roman" w:hAnsi="Times New Roman" w:cs="Times New Roman"/>
          <w:b/>
          <w:sz w:val="28"/>
          <w:szCs w:val="28"/>
          <w:lang w:val="uk-UA"/>
        </w:rPr>
        <w:t>Л.І.Чешко</w:t>
      </w:r>
      <w:proofErr w:type="spellEnd"/>
    </w:p>
    <w:p w14:paraId="387368F2" w14:textId="3B3FBB57" w:rsidR="0059231A" w:rsidRDefault="0059231A" w:rsidP="0059231A">
      <w:pPr>
        <w:spacing w:after="0" w:line="240" w:lineRule="auto"/>
        <w:rPr>
          <w:rFonts w:ascii="Times New Roman" w:eastAsia="Times New Roman" w:hAnsi="Times New Roman" w:cs="Times New Roman"/>
          <w:caps/>
          <w:color w:val="000000"/>
          <w:kern w:val="36"/>
          <w:sz w:val="39"/>
          <w:szCs w:val="39"/>
          <w:lang w:val="uk-UA" w:eastAsia="ru-RU"/>
        </w:rPr>
      </w:pPr>
    </w:p>
    <w:p w14:paraId="1702BDFE" w14:textId="5F3F7464" w:rsidR="0059231A" w:rsidRDefault="0059231A" w:rsidP="0059231A">
      <w:pPr>
        <w:spacing w:after="0" w:line="240" w:lineRule="auto"/>
        <w:rPr>
          <w:rFonts w:ascii="Times New Roman" w:eastAsia="Times New Roman" w:hAnsi="Times New Roman" w:cs="Times New Roman"/>
          <w:caps/>
          <w:color w:val="000000"/>
          <w:kern w:val="36"/>
          <w:sz w:val="39"/>
          <w:szCs w:val="39"/>
          <w:lang w:val="uk-UA" w:eastAsia="ru-RU"/>
        </w:rPr>
      </w:pPr>
    </w:p>
    <w:p w14:paraId="2061063C" w14:textId="4538E079" w:rsidR="0059231A" w:rsidRDefault="0059231A" w:rsidP="0059231A">
      <w:pPr>
        <w:spacing w:after="0" w:line="240" w:lineRule="auto"/>
        <w:rPr>
          <w:rFonts w:ascii="Times New Roman" w:eastAsia="Times New Roman" w:hAnsi="Times New Roman" w:cs="Times New Roman"/>
          <w:caps/>
          <w:color w:val="000000"/>
          <w:kern w:val="36"/>
          <w:sz w:val="39"/>
          <w:szCs w:val="39"/>
          <w:lang w:val="uk-UA" w:eastAsia="ru-RU"/>
        </w:rPr>
      </w:pPr>
    </w:p>
    <w:p w14:paraId="32085009" w14:textId="37B0C8DF" w:rsidR="0059231A" w:rsidRDefault="0059231A" w:rsidP="0059231A">
      <w:pPr>
        <w:spacing w:after="0" w:line="240" w:lineRule="auto"/>
        <w:rPr>
          <w:rFonts w:ascii="Times New Roman" w:eastAsia="Times New Roman" w:hAnsi="Times New Roman" w:cs="Times New Roman"/>
          <w:caps/>
          <w:color w:val="000000"/>
          <w:kern w:val="36"/>
          <w:sz w:val="39"/>
          <w:szCs w:val="39"/>
          <w:lang w:val="uk-UA" w:eastAsia="ru-RU"/>
        </w:rPr>
      </w:pPr>
    </w:p>
    <w:p w14:paraId="1416DBC5" w14:textId="4BF9D65A" w:rsidR="0059231A" w:rsidRDefault="0059231A" w:rsidP="0059231A">
      <w:pPr>
        <w:spacing w:after="0" w:line="240" w:lineRule="auto"/>
        <w:rPr>
          <w:rFonts w:ascii="Times New Roman" w:eastAsia="Times New Roman" w:hAnsi="Times New Roman" w:cs="Times New Roman"/>
          <w:caps/>
          <w:color w:val="000000"/>
          <w:kern w:val="36"/>
          <w:sz w:val="39"/>
          <w:szCs w:val="39"/>
          <w:lang w:val="uk-UA" w:eastAsia="ru-RU"/>
        </w:rPr>
      </w:pPr>
    </w:p>
    <w:p w14:paraId="4AA126F7" w14:textId="2360BDA1" w:rsidR="0059231A" w:rsidRDefault="0059231A" w:rsidP="0059231A">
      <w:pPr>
        <w:spacing w:after="0" w:line="240" w:lineRule="auto"/>
        <w:rPr>
          <w:rFonts w:ascii="Times New Roman" w:eastAsia="Times New Roman" w:hAnsi="Times New Roman" w:cs="Times New Roman"/>
          <w:caps/>
          <w:color w:val="000000"/>
          <w:kern w:val="36"/>
          <w:sz w:val="39"/>
          <w:szCs w:val="39"/>
          <w:lang w:val="uk-UA" w:eastAsia="ru-RU"/>
        </w:rPr>
      </w:pPr>
    </w:p>
    <w:p w14:paraId="5157928B" w14:textId="279DBC29" w:rsidR="0059231A" w:rsidRDefault="0059231A" w:rsidP="0059231A">
      <w:pPr>
        <w:spacing w:after="0" w:line="240" w:lineRule="auto"/>
        <w:rPr>
          <w:rFonts w:ascii="Times New Roman" w:eastAsia="Times New Roman" w:hAnsi="Times New Roman" w:cs="Times New Roman"/>
          <w:caps/>
          <w:color w:val="000000"/>
          <w:kern w:val="36"/>
          <w:sz w:val="39"/>
          <w:szCs w:val="39"/>
          <w:lang w:val="uk-UA" w:eastAsia="ru-RU"/>
        </w:rPr>
      </w:pPr>
    </w:p>
    <w:p w14:paraId="69482651" w14:textId="0FF2DED3" w:rsidR="0059231A" w:rsidRDefault="0059231A" w:rsidP="0059231A">
      <w:pPr>
        <w:spacing w:after="0" w:line="240" w:lineRule="auto"/>
        <w:rPr>
          <w:rFonts w:ascii="Times New Roman" w:eastAsia="Times New Roman" w:hAnsi="Times New Roman" w:cs="Times New Roman"/>
          <w:caps/>
          <w:color w:val="000000"/>
          <w:kern w:val="36"/>
          <w:sz w:val="39"/>
          <w:szCs w:val="39"/>
          <w:lang w:val="uk-UA" w:eastAsia="ru-RU"/>
        </w:rPr>
      </w:pPr>
    </w:p>
    <w:p w14:paraId="63EB6A5A" w14:textId="77777777" w:rsidR="003D48AA" w:rsidRPr="001029A3" w:rsidRDefault="003D48AA" w:rsidP="003D48AA">
      <w:pPr>
        <w:shd w:val="clear" w:color="auto" w:fill="FFFFFF"/>
        <w:spacing w:after="0" w:line="240" w:lineRule="auto"/>
        <w:jc w:val="right"/>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lastRenderedPageBreak/>
        <w:t>ЗАТВЕРДЖЕНО</w:t>
      </w:r>
    </w:p>
    <w:p w14:paraId="595BFA67" w14:textId="77777777" w:rsidR="003D48AA" w:rsidRPr="001029A3" w:rsidRDefault="003D48AA" w:rsidP="003D48AA">
      <w:pPr>
        <w:shd w:val="clear" w:color="auto" w:fill="FFFFFF"/>
        <w:spacing w:after="0" w:line="240" w:lineRule="auto"/>
        <w:jc w:val="right"/>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Рішення </w:t>
      </w:r>
      <w:r>
        <w:rPr>
          <w:rFonts w:ascii="Times New Roman" w:eastAsia="Times New Roman" w:hAnsi="Times New Roman" w:cs="Times New Roman"/>
          <w:color w:val="000000"/>
          <w:sz w:val="28"/>
          <w:szCs w:val="28"/>
          <w:bdr w:val="none" w:sz="0" w:space="0" w:color="auto" w:frame="1"/>
          <w:shd w:val="clear" w:color="auto" w:fill="FFFFFF"/>
          <w:lang w:val="uk-UA" w:eastAsia="ru-RU"/>
        </w:rPr>
        <w:t>Вороньків</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ської</w:t>
      </w:r>
    </w:p>
    <w:p w14:paraId="38A216FD" w14:textId="77777777" w:rsidR="003D48AA" w:rsidRPr="001029A3" w:rsidRDefault="003D48AA" w:rsidP="003D48AA">
      <w:pPr>
        <w:shd w:val="clear" w:color="auto" w:fill="FFFFFF"/>
        <w:spacing w:after="0" w:line="240" w:lineRule="auto"/>
        <w:jc w:val="right"/>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сільської ради</w:t>
      </w:r>
    </w:p>
    <w:p w14:paraId="3D58AC05" w14:textId="7EA70812" w:rsidR="003D48AA" w:rsidRPr="001029A3" w:rsidRDefault="003D48AA" w:rsidP="003D48AA">
      <w:pPr>
        <w:shd w:val="clear" w:color="auto" w:fill="FFFFFF"/>
        <w:spacing w:after="0" w:line="240" w:lineRule="auto"/>
        <w:jc w:val="right"/>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від </w:t>
      </w:r>
      <w:r w:rsidR="00315CB3">
        <w:rPr>
          <w:rFonts w:ascii="Times New Roman" w:eastAsia="Times New Roman" w:hAnsi="Times New Roman" w:cs="Times New Roman"/>
          <w:color w:val="000000"/>
          <w:sz w:val="28"/>
          <w:szCs w:val="28"/>
          <w:bdr w:val="none" w:sz="0" w:space="0" w:color="auto" w:frame="1"/>
          <w:shd w:val="clear" w:color="auto" w:fill="FFFFFF"/>
          <w:lang w:val="uk-UA" w:eastAsia="ru-RU"/>
        </w:rPr>
        <w:t>11 лютого</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20</w:t>
      </w:r>
      <w:r>
        <w:rPr>
          <w:rFonts w:ascii="Times New Roman" w:eastAsia="Times New Roman" w:hAnsi="Times New Roman" w:cs="Times New Roman"/>
          <w:color w:val="000000"/>
          <w:sz w:val="28"/>
          <w:szCs w:val="28"/>
          <w:bdr w:val="none" w:sz="0" w:space="0" w:color="auto" w:frame="1"/>
          <w:shd w:val="clear" w:color="auto" w:fill="FFFFFF"/>
          <w:lang w:val="uk-UA" w:eastAsia="ru-RU"/>
        </w:rPr>
        <w:t>21</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року № </w:t>
      </w:r>
      <w:r w:rsidR="00315CB3" w:rsidRPr="00315CB3">
        <w:rPr>
          <w:rFonts w:ascii="Times New Roman" w:eastAsia="Times New Roman" w:hAnsi="Times New Roman" w:cs="Times New Roman"/>
          <w:color w:val="000000"/>
          <w:sz w:val="28"/>
          <w:szCs w:val="28"/>
          <w:bdr w:val="none" w:sz="0" w:space="0" w:color="auto" w:frame="1"/>
          <w:shd w:val="clear" w:color="auto" w:fill="FFFFFF"/>
          <w:lang w:val="uk-UA" w:eastAsia="ru-RU"/>
        </w:rPr>
        <w:t>74-4-VIII</w:t>
      </w:r>
    </w:p>
    <w:p w14:paraId="0DCC19EE" w14:textId="77777777" w:rsidR="003D48AA" w:rsidRPr="001029A3" w:rsidRDefault="003D48AA" w:rsidP="003D48AA">
      <w:pPr>
        <w:shd w:val="clear" w:color="auto" w:fill="FFFFFF"/>
        <w:spacing w:after="200" w:line="240" w:lineRule="auto"/>
        <w:jc w:val="both"/>
        <w:rPr>
          <w:rFonts w:ascii="Arial" w:eastAsia="Times New Roman" w:hAnsi="Arial" w:cs="Arial"/>
          <w:color w:val="000000"/>
          <w:sz w:val="21"/>
          <w:szCs w:val="21"/>
          <w:lang w:val="uk-UA" w:eastAsia="ru-RU"/>
        </w:rPr>
      </w:pPr>
      <w:r w:rsidRPr="001029A3">
        <w:rPr>
          <w:rFonts w:ascii="Arial" w:eastAsia="Times New Roman" w:hAnsi="Arial" w:cs="Arial"/>
          <w:color w:val="000000"/>
          <w:sz w:val="21"/>
          <w:szCs w:val="21"/>
          <w:lang w:val="uk-UA" w:eastAsia="ru-RU"/>
        </w:rPr>
        <w:t> </w:t>
      </w:r>
    </w:p>
    <w:p w14:paraId="6A0B7854" w14:textId="77777777" w:rsidR="003D48AA" w:rsidRPr="001029A3" w:rsidRDefault="003D48AA" w:rsidP="003D48AA">
      <w:pPr>
        <w:shd w:val="clear" w:color="auto" w:fill="FFFFFF"/>
        <w:spacing w:after="0" w:line="240" w:lineRule="auto"/>
        <w:jc w:val="center"/>
        <w:rPr>
          <w:rFonts w:ascii="Arial" w:eastAsia="Times New Roman" w:hAnsi="Arial" w:cs="Arial"/>
          <w:color w:val="000000"/>
          <w:sz w:val="21"/>
          <w:szCs w:val="21"/>
          <w:lang w:val="uk-UA" w:eastAsia="ru-RU"/>
        </w:rPr>
      </w:pPr>
      <w:r w:rsidRPr="001029A3">
        <w:rPr>
          <w:rFonts w:ascii="Times New Roman" w:eastAsia="Times New Roman" w:hAnsi="Times New Roman" w:cs="Times New Roman"/>
          <w:b/>
          <w:bCs/>
          <w:color w:val="000000"/>
          <w:sz w:val="28"/>
          <w:szCs w:val="28"/>
          <w:bdr w:val="none" w:sz="0" w:space="0" w:color="auto" w:frame="1"/>
          <w:shd w:val="clear" w:color="auto" w:fill="FFFFFF"/>
          <w:lang w:val="uk-UA" w:eastAsia="ru-RU"/>
        </w:rPr>
        <w:t>ПОЛОЖЕННЯ </w:t>
      </w:r>
      <w:r w:rsidRPr="001029A3">
        <w:rPr>
          <w:rFonts w:ascii="Times New Roman" w:eastAsia="Times New Roman" w:hAnsi="Times New Roman" w:cs="Times New Roman"/>
          <w:color w:val="000000"/>
          <w:sz w:val="24"/>
          <w:szCs w:val="24"/>
          <w:bdr w:val="none" w:sz="0" w:space="0" w:color="auto" w:frame="1"/>
          <w:shd w:val="clear" w:color="auto" w:fill="FFFFFF"/>
          <w:lang w:val="uk-UA" w:eastAsia="ru-RU"/>
        </w:rPr>
        <w:br/>
      </w:r>
      <w:r w:rsidRPr="001029A3">
        <w:rPr>
          <w:rFonts w:ascii="Times New Roman" w:eastAsia="Times New Roman" w:hAnsi="Times New Roman" w:cs="Times New Roman"/>
          <w:b/>
          <w:bCs/>
          <w:color w:val="000000"/>
          <w:sz w:val="28"/>
          <w:szCs w:val="28"/>
          <w:bdr w:val="none" w:sz="0" w:space="0" w:color="auto" w:frame="1"/>
          <w:shd w:val="clear" w:color="auto" w:fill="FFFFFF"/>
          <w:lang w:val="uk-UA" w:eastAsia="ru-RU"/>
        </w:rPr>
        <w:t xml:space="preserve">про конкурс на посаду </w:t>
      </w:r>
      <w:r>
        <w:rPr>
          <w:rFonts w:ascii="Times New Roman" w:eastAsia="Times New Roman" w:hAnsi="Times New Roman" w:cs="Times New Roman"/>
          <w:b/>
          <w:bCs/>
          <w:color w:val="000000"/>
          <w:sz w:val="28"/>
          <w:szCs w:val="28"/>
          <w:bdr w:val="none" w:sz="0" w:space="0" w:color="auto" w:frame="1"/>
          <w:shd w:val="clear" w:color="auto" w:fill="FFFFFF"/>
          <w:lang w:val="uk-UA" w:eastAsia="ru-RU"/>
        </w:rPr>
        <w:t>керівника закладу</w:t>
      </w:r>
      <w:r w:rsidRPr="001029A3">
        <w:rPr>
          <w:rFonts w:ascii="Times New Roman" w:eastAsia="Times New Roman" w:hAnsi="Times New Roman" w:cs="Times New Roman"/>
          <w:b/>
          <w:bCs/>
          <w:color w:val="000000"/>
          <w:sz w:val="28"/>
          <w:szCs w:val="28"/>
          <w:bdr w:val="none" w:sz="0" w:space="0" w:color="auto" w:frame="1"/>
          <w:shd w:val="clear" w:color="auto" w:fill="FFFFFF"/>
          <w:lang w:val="uk-UA" w:eastAsia="ru-RU"/>
        </w:rPr>
        <w:t xml:space="preserve"> освіти </w:t>
      </w:r>
      <w:r>
        <w:rPr>
          <w:rFonts w:ascii="Times New Roman" w:eastAsia="Times New Roman" w:hAnsi="Times New Roman" w:cs="Times New Roman"/>
          <w:b/>
          <w:bCs/>
          <w:color w:val="000000"/>
          <w:sz w:val="28"/>
          <w:szCs w:val="28"/>
          <w:bdr w:val="none" w:sz="0" w:space="0" w:color="auto" w:frame="1"/>
          <w:shd w:val="clear" w:color="auto" w:fill="FFFFFF"/>
          <w:lang w:val="uk-UA" w:eastAsia="ru-RU"/>
        </w:rPr>
        <w:t>Вороньків</w:t>
      </w:r>
      <w:r w:rsidRPr="001029A3">
        <w:rPr>
          <w:rFonts w:ascii="Times New Roman" w:eastAsia="Times New Roman" w:hAnsi="Times New Roman" w:cs="Times New Roman"/>
          <w:b/>
          <w:bCs/>
          <w:color w:val="000000"/>
          <w:sz w:val="28"/>
          <w:szCs w:val="28"/>
          <w:bdr w:val="none" w:sz="0" w:space="0" w:color="auto" w:frame="1"/>
          <w:shd w:val="clear" w:color="auto" w:fill="FFFFFF"/>
          <w:lang w:val="uk-UA" w:eastAsia="ru-RU"/>
        </w:rPr>
        <w:t>ської сільської ради</w:t>
      </w:r>
    </w:p>
    <w:p w14:paraId="5514298C"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4"/>
          <w:szCs w:val="24"/>
          <w:bdr w:val="none" w:sz="0" w:space="0" w:color="auto" w:frame="1"/>
          <w:shd w:val="clear" w:color="auto" w:fill="FFFFFF"/>
          <w:lang w:val="uk-UA" w:eastAsia="ru-RU"/>
        </w:rPr>
        <w:t> </w:t>
      </w:r>
    </w:p>
    <w:p w14:paraId="018AC371"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1. Це Положення визначає загальні засади проведення конкурсу на посаду </w:t>
      </w:r>
      <w:r w:rsidRPr="0007154E">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керівника закладу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освіти </w:t>
      </w:r>
      <w:r w:rsidRPr="001B6705">
        <w:rPr>
          <w:rFonts w:ascii="Times New Roman" w:eastAsia="Times New Roman" w:hAnsi="Times New Roman" w:cs="Times New Roman"/>
          <w:color w:val="000000"/>
          <w:sz w:val="28"/>
          <w:szCs w:val="28"/>
          <w:bdr w:val="none" w:sz="0" w:space="0" w:color="auto" w:frame="1"/>
          <w:shd w:val="clear" w:color="auto" w:fill="FFFFFF"/>
          <w:lang w:val="uk-UA" w:eastAsia="ru-RU"/>
        </w:rPr>
        <w:t>Вороньківської сільської ради</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w:t>
      </w:r>
    </w:p>
    <w:p w14:paraId="437888E3"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2. </w:t>
      </w:r>
      <w:r>
        <w:rPr>
          <w:rFonts w:ascii="Times New Roman" w:eastAsia="Times New Roman" w:hAnsi="Times New Roman" w:cs="Times New Roman"/>
          <w:color w:val="000000"/>
          <w:sz w:val="28"/>
          <w:szCs w:val="28"/>
          <w:bdr w:val="none" w:sz="0" w:space="0" w:color="auto" w:frame="1"/>
          <w:shd w:val="clear" w:color="auto" w:fill="FFFFFF"/>
          <w:lang w:val="uk-UA" w:eastAsia="ru-RU"/>
        </w:rPr>
        <w:t>К</w:t>
      </w:r>
      <w:r w:rsidRPr="0007154E">
        <w:rPr>
          <w:rFonts w:ascii="Times New Roman" w:eastAsia="Times New Roman" w:hAnsi="Times New Roman" w:cs="Times New Roman"/>
          <w:color w:val="000000"/>
          <w:sz w:val="28"/>
          <w:szCs w:val="28"/>
          <w:bdr w:val="none" w:sz="0" w:space="0" w:color="auto" w:frame="1"/>
          <w:shd w:val="clear" w:color="auto" w:fill="FFFFFF"/>
          <w:lang w:val="uk-UA" w:eastAsia="ru-RU"/>
        </w:rPr>
        <w:t>ерівник</w:t>
      </w:r>
      <w:r>
        <w:rPr>
          <w:rFonts w:ascii="Times New Roman" w:eastAsia="Times New Roman" w:hAnsi="Times New Roman" w:cs="Times New Roman"/>
          <w:color w:val="000000"/>
          <w:sz w:val="28"/>
          <w:szCs w:val="28"/>
          <w:bdr w:val="none" w:sz="0" w:space="0" w:color="auto" w:frame="1"/>
          <w:shd w:val="clear" w:color="auto" w:fill="FFFFFF"/>
          <w:lang w:val="uk-UA" w:eastAsia="ru-RU"/>
        </w:rPr>
        <w:t>ом</w:t>
      </w:r>
      <w:r w:rsidRPr="0007154E">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закладу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освіти може бути особа, яка є громадянином України, вільно володіє державною мовою та має вищу освіту на рівні спеціаліста або магістра, стаж педагогічної роботи не менше п’яти років, організаторські здібності, високі моральні якості та стан здоров’я, що дозволяє виконувати професійні обов’язки.</w:t>
      </w:r>
    </w:p>
    <w:p w14:paraId="02284735"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3. </w:t>
      </w:r>
      <w:r>
        <w:rPr>
          <w:rFonts w:ascii="Times New Roman" w:eastAsia="Times New Roman" w:hAnsi="Times New Roman" w:cs="Times New Roman"/>
          <w:color w:val="000000"/>
          <w:sz w:val="28"/>
          <w:szCs w:val="28"/>
          <w:bdr w:val="none" w:sz="0" w:space="0" w:color="auto" w:frame="1"/>
          <w:shd w:val="clear" w:color="auto" w:fill="FFFFFF"/>
          <w:lang w:val="uk-UA" w:eastAsia="ru-RU"/>
        </w:rPr>
        <w:t>К</w:t>
      </w:r>
      <w:r w:rsidRPr="0007154E">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ерівник закладу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освіти:</w:t>
      </w:r>
    </w:p>
    <w:p w14:paraId="5E4079EB" w14:textId="77777777" w:rsidR="003D48AA" w:rsidRPr="0007154E" w:rsidRDefault="003D48AA" w:rsidP="003D48AA">
      <w:pPr>
        <w:numPr>
          <w:ilvl w:val="0"/>
          <w:numId w:val="1"/>
        </w:numPr>
        <w:shd w:val="clear" w:color="auto" w:fill="FFFFFF"/>
        <w:spacing w:after="0" w:line="240" w:lineRule="auto"/>
        <w:ind w:left="225" w:right="225"/>
        <w:jc w:val="both"/>
        <w:rPr>
          <w:rFonts w:ascii="Arial" w:eastAsia="Times New Roman" w:hAnsi="Arial" w:cs="Arial"/>
          <w:color w:val="000000"/>
          <w:sz w:val="21"/>
          <w:szCs w:val="21"/>
          <w:lang w:val="uk-UA" w:eastAsia="ru-RU"/>
        </w:rPr>
      </w:pPr>
      <w:r w:rsidRPr="0007154E">
        <w:rPr>
          <w:rFonts w:ascii="Times New Roman" w:eastAsia="Times New Roman" w:hAnsi="Times New Roman" w:cs="Times New Roman"/>
          <w:color w:val="000000"/>
          <w:sz w:val="28"/>
          <w:szCs w:val="28"/>
          <w:bdr w:val="none" w:sz="0" w:space="0" w:color="auto" w:frame="1"/>
          <w:shd w:val="clear" w:color="auto" w:fill="FFFFFF"/>
          <w:lang w:val="uk-UA" w:eastAsia="ru-RU"/>
        </w:rPr>
        <w:t>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закладу освіти вперше) на підставі рішення конкурсної комісії;</w:t>
      </w:r>
    </w:p>
    <w:p w14:paraId="6A921904" w14:textId="77777777" w:rsidR="003D48AA" w:rsidRPr="0007154E" w:rsidRDefault="003D48AA" w:rsidP="003D48AA">
      <w:pPr>
        <w:numPr>
          <w:ilvl w:val="0"/>
          <w:numId w:val="1"/>
        </w:numPr>
        <w:shd w:val="clear" w:color="auto" w:fill="FFFFFF"/>
        <w:spacing w:after="0" w:line="240" w:lineRule="auto"/>
        <w:ind w:left="225" w:right="225"/>
        <w:jc w:val="both"/>
        <w:rPr>
          <w:rFonts w:ascii="Arial" w:eastAsia="Times New Roman" w:hAnsi="Arial" w:cs="Arial"/>
          <w:color w:val="000000"/>
          <w:sz w:val="21"/>
          <w:szCs w:val="21"/>
          <w:lang w:val="uk-UA" w:eastAsia="ru-RU"/>
        </w:rPr>
      </w:pPr>
      <w:r w:rsidRPr="0007154E">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одна і та сама особа не може бути </w:t>
      </w:r>
      <w:r>
        <w:rPr>
          <w:rFonts w:ascii="Times New Roman" w:eastAsia="Times New Roman" w:hAnsi="Times New Roman" w:cs="Times New Roman"/>
          <w:color w:val="000000"/>
          <w:sz w:val="28"/>
          <w:szCs w:val="28"/>
          <w:bdr w:val="none" w:sz="0" w:space="0" w:color="auto" w:frame="1"/>
          <w:shd w:val="clear" w:color="auto" w:fill="FFFFFF"/>
          <w:lang w:val="uk-UA" w:eastAsia="ru-RU"/>
        </w:rPr>
        <w:t>керівником</w:t>
      </w:r>
      <w:r w:rsidRPr="0007154E">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відповідного закладу освіти більше ніж два строки підряд (до першого строку включається дворічний строк перебування на посаді </w:t>
      </w:r>
      <w:r>
        <w:rPr>
          <w:rFonts w:ascii="Times New Roman" w:eastAsia="Times New Roman" w:hAnsi="Times New Roman" w:cs="Times New Roman"/>
          <w:color w:val="000000"/>
          <w:sz w:val="28"/>
          <w:szCs w:val="28"/>
          <w:bdr w:val="none" w:sz="0" w:space="0" w:color="auto" w:frame="1"/>
          <w:shd w:val="clear" w:color="auto" w:fill="FFFFFF"/>
          <w:lang w:val="uk-UA" w:eastAsia="ru-RU"/>
        </w:rPr>
        <w:t>керівника</w:t>
      </w:r>
      <w:r w:rsidRPr="0007154E">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закладу освіти, призначеного вперше);</w:t>
      </w:r>
    </w:p>
    <w:p w14:paraId="01D6ADD6" w14:textId="77777777" w:rsidR="003D48AA" w:rsidRPr="001029A3" w:rsidRDefault="003D48AA" w:rsidP="003D48AA">
      <w:pPr>
        <w:numPr>
          <w:ilvl w:val="0"/>
          <w:numId w:val="1"/>
        </w:numPr>
        <w:shd w:val="clear" w:color="auto" w:fill="FFFFFF"/>
        <w:spacing w:after="0" w:line="240" w:lineRule="auto"/>
        <w:ind w:left="225" w:right="225"/>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після закінчення другого строку перебування на посаді особа має право брати участь у конкурсі на заміщення вакансії </w:t>
      </w:r>
      <w:r>
        <w:rPr>
          <w:rFonts w:ascii="Times New Roman" w:eastAsia="Times New Roman" w:hAnsi="Times New Roman" w:cs="Times New Roman"/>
          <w:color w:val="000000"/>
          <w:sz w:val="28"/>
          <w:szCs w:val="28"/>
          <w:bdr w:val="none" w:sz="0" w:space="0" w:color="auto" w:frame="1"/>
          <w:shd w:val="clear" w:color="auto" w:fill="FFFFFF"/>
          <w:lang w:val="uk-UA" w:eastAsia="ru-RU"/>
        </w:rPr>
        <w:t>керівника</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в іншому закладі освіти або продовжити роботу в тому самому закладі на іншій посаді.</w:t>
      </w:r>
    </w:p>
    <w:p w14:paraId="23D79621"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4. Призначення </w:t>
      </w:r>
      <w:r w:rsidRPr="0007154E">
        <w:rPr>
          <w:rFonts w:ascii="Times New Roman" w:eastAsia="Times New Roman" w:hAnsi="Times New Roman" w:cs="Times New Roman"/>
          <w:color w:val="000000"/>
          <w:sz w:val="28"/>
          <w:szCs w:val="28"/>
          <w:bdr w:val="none" w:sz="0" w:space="0" w:color="auto" w:frame="1"/>
          <w:shd w:val="clear" w:color="auto" w:fill="FFFFFF"/>
          <w:lang w:val="uk-UA" w:eastAsia="ru-RU"/>
        </w:rPr>
        <w:t>керівник</w:t>
      </w:r>
      <w:r>
        <w:rPr>
          <w:rFonts w:ascii="Times New Roman" w:eastAsia="Times New Roman" w:hAnsi="Times New Roman" w:cs="Times New Roman"/>
          <w:color w:val="000000"/>
          <w:sz w:val="28"/>
          <w:szCs w:val="28"/>
          <w:bdr w:val="none" w:sz="0" w:space="0" w:color="auto" w:frame="1"/>
          <w:shd w:val="clear" w:color="auto" w:fill="FFFFFF"/>
          <w:lang w:val="uk-UA" w:eastAsia="ru-RU"/>
        </w:rPr>
        <w:t>а</w:t>
      </w:r>
      <w:r w:rsidRPr="0007154E">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закладу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освіти здійснюється за результатами конкурсного відбору, що проводиться відповідно до цього Положення, шляхом укладення контракту на термін, що визначений чинним законодавством .</w:t>
      </w:r>
    </w:p>
    <w:p w14:paraId="20A729FD"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5. Конкурс складається з таких етапів:</w:t>
      </w:r>
    </w:p>
    <w:p w14:paraId="480289A7"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1) прийняття рішення про проведення та оголошення конкурсу;</w:t>
      </w:r>
    </w:p>
    <w:p w14:paraId="2467B518"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2) оприлюднення оголошення про проведення конкурсу;</w:t>
      </w:r>
    </w:p>
    <w:p w14:paraId="399B2300"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3) затвердження складу конкурсної комісії;</w:t>
      </w:r>
    </w:p>
    <w:p w14:paraId="0F9A8335"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4) прийняття документів від осіб, які виявили бажання взяти участь у конкурсі;</w:t>
      </w:r>
    </w:p>
    <w:p w14:paraId="35A83151"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5) перевірка поданих документів на відповідність установленим законодавством вимогам;</w:t>
      </w:r>
    </w:p>
    <w:p w14:paraId="1078B896"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6) допущення кандидатів до участі у конкурсному відборі;</w:t>
      </w:r>
    </w:p>
    <w:p w14:paraId="024E02E6"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7) ознайомлення кандидатів із закладом освіти, його трудовим колективом та представниками батьківського самоврядування закладу;</w:t>
      </w:r>
    </w:p>
    <w:p w14:paraId="05D1F212"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8) проведення конкурсного відбору;</w:t>
      </w:r>
    </w:p>
    <w:p w14:paraId="62405F13"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9) визначення переможця конкурсу;</w:t>
      </w:r>
    </w:p>
    <w:p w14:paraId="5A8C581F"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10) оприлюднення результатів конкурсу.</w:t>
      </w:r>
    </w:p>
    <w:p w14:paraId="551D9452"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lastRenderedPageBreak/>
        <w:t xml:space="preserve">6. Рішення про проведення конкурсу на </w:t>
      </w:r>
      <w:r w:rsidRPr="00E94905">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керівника закладу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освіти приймає</w:t>
      </w:r>
      <w:r>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голова</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w:t>
      </w:r>
      <w:r w:rsidRPr="001B6705">
        <w:rPr>
          <w:rFonts w:ascii="Times New Roman" w:eastAsia="Times New Roman" w:hAnsi="Times New Roman" w:cs="Times New Roman"/>
          <w:color w:val="000000"/>
          <w:sz w:val="28"/>
          <w:szCs w:val="28"/>
          <w:bdr w:val="none" w:sz="0" w:space="0" w:color="auto" w:frame="1"/>
          <w:shd w:val="clear" w:color="auto" w:fill="FFFFFF"/>
          <w:lang w:val="uk-UA" w:eastAsia="ru-RU"/>
        </w:rPr>
        <w:t>Вороньківської сільської ради</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підставою є:</w:t>
      </w:r>
    </w:p>
    <w:p w14:paraId="6ACFFFAE"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утворення нового закладу освіти;</w:t>
      </w:r>
    </w:p>
    <w:p w14:paraId="489093A5"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не менше ніж за два місяці до завершення строкового трудового договору (контракту), укладеного з керівником закладу освіти;</w:t>
      </w:r>
    </w:p>
    <w:p w14:paraId="6D7D0E42"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наявність вакантної посади </w:t>
      </w:r>
      <w:r w:rsidRPr="00E94905">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керівника закладу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освіти;</w:t>
      </w:r>
    </w:p>
    <w:p w14:paraId="7198FAB3"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упродовж десяти робочих днів з дня дострокового припинення (прийняття рішення про дострокове припинення) договору, укладеного з керівником відповідного закладу освіти, чи визнання попереднього конкурсу таким, що не відбувся.</w:t>
      </w:r>
    </w:p>
    <w:p w14:paraId="14D6A7A1"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7. Оголошення про проведення конкурсу оприлюднюється на веб-сайті засновника та веб-сайті закладу освіти наступного робочого дня з дня прийняття рішення про проведення конкурсу та має містити:</w:t>
      </w:r>
    </w:p>
    <w:p w14:paraId="09E9960C"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найменування і місцезнаходження закладу;</w:t>
      </w:r>
    </w:p>
    <w:p w14:paraId="612DF391"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найменування посади та умови оплати праці;</w:t>
      </w:r>
    </w:p>
    <w:p w14:paraId="3AE5FE22"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кваліфікаційні вимоги до </w:t>
      </w:r>
      <w:r>
        <w:rPr>
          <w:rFonts w:ascii="Times New Roman" w:eastAsia="Times New Roman" w:hAnsi="Times New Roman" w:cs="Times New Roman"/>
          <w:color w:val="000000"/>
          <w:sz w:val="28"/>
          <w:szCs w:val="28"/>
          <w:bdr w:val="none" w:sz="0" w:space="0" w:color="auto" w:frame="1"/>
          <w:shd w:val="clear" w:color="auto" w:fill="FFFFFF"/>
          <w:lang w:val="uk-UA" w:eastAsia="ru-RU"/>
        </w:rPr>
        <w:t>керівника</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закладу відповідно до </w:t>
      </w:r>
      <w:hyperlink r:id="rId8" w:tgtFrame="_blank" w:history="1">
        <w:r w:rsidRPr="001029A3">
          <w:rPr>
            <w:rFonts w:ascii="Times New Roman" w:eastAsia="Times New Roman" w:hAnsi="Times New Roman" w:cs="Times New Roman"/>
            <w:color w:val="0000FF"/>
            <w:sz w:val="28"/>
            <w:szCs w:val="28"/>
            <w:u w:val="single"/>
            <w:bdr w:val="none" w:sz="0" w:space="0" w:color="auto" w:frame="1"/>
            <w:shd w:val="clear" w:color="auto" w:fill="FFFFFF"/>
            <w:lang w:val="uk-UA" w:eastAsia="ru-RU"/>
          </w:rPr>
          <w:t>Закон</w:t>
        </w:r>
        <w:r>
          <w:rPr>
            <w:rFonts w:ascii="Times New Roman" w:eastAsia="Times New Roman" w:hAnsi="Times New Roman" w:cs="Times New Roman"/>
            <w:color w:val="0000FF"/>
            <w:sz w:val="28"/>
            <w:szCs w:val="28"/>
            <w:u w:val="single"/>
            <w:bdr w:val="none" w:sz="0" w:space="0" w:color="auto" w:frame="1"/>
            <w:shd w:val="clear" w:color="auto" w:fill="FFFFFF"/>
            <w:lang w:val="uk-UA" w:eastAsia="ru-RU"/>
          </w:rPr>
          <w:t>ів</w:t>
        </w:r>
        <w:r w:rsidRPr="001029A3">
          <w:rPr>
            <w:rFonts w:ascii="Times New Roman" w:eastAsia="Times New Roman" w:hAnsi="Times New Roman" w:cs="Times New Roman"/>
            <w:color w:val="0000FF"/>
            <w:sz w:val="28"/>
            <w:szCs w:val="28"/>
            <w:u w:val="single"/>
            <w:bdr w:val="none" w:sz="0" w:space="0" w:color="auto" w:frame="1"/>
            <w:shd w:val="clear" w:color="auto" w:fill="FFFFFF"/>
            <w:lang w:val="uk-UA" w:eastAsia="ru-RU"/>
          </w:rPr>
          <w:t xml:space="preserve"> України</w:t>
        </w:r>
      </w:hyperlink>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«Про </w:t>
      </w:r>
      <w:r>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повну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загальну середню освіту»</w:t>
      </w:r>
      <w:r>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та «Про дошкільну освіту</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w:t>
      </w:r>
    </w:p>
    <w:p w14:paraId="24532CE1"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вичерпний перелік, кінцевий термін і місце подання документів для участі у конкурсі;</w:t>
      </w:r>
    </w:p>
    <w:p w14:paraId="25ED7501"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дату та місце початку конкурсного відбору, його складові та тривалість;</w:t>
      </w:r>
    </w:p>
    <w:p w14:paraId="21AE62DC"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прізвище та ім’я, номер телефону та адресу електронної пошти особи, яка уповноважена надавати інформацію про конкурс та приймати документи для участі у конкурсі.</w:t>
      </w:r>
    </w:p>
    <w:p w14:paraId="3A134DF1"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8. Для проведення конкурсу засновник затверджує персональний склад конкурсної комісії з представників кожної із сторін, визначених </w:t>
      </w:r>
      <w:hyperlink r:id="rId9" w:tgtFrame="_blank" w:history="1">
        <w:r w:rsidRPr="001029A3">
          <w:rPr>
            <w:rFonts w:ascii="Times New Roman" w:eastAsia="Times New Roman" w:hAnsi="Times New Roman" w:cs="Times New Roman"/>
            <w:color w:val="0000FF"/>
            <w:sz w:val="28"/>
            <w:szCs w:val="28"/>
            <w:u w:val="single"/>
            <w:bdr w:val="none" w:sz="0" w:space="0" w:color="auto" w:frame="1"/>
            <w:shd w:val="clear" w:color="auto" w:fill="FFFFFF"/>
            <w:lang w:val="uk-UA" w:eastAsia="ru-RU"/>
          </w:rPr>
          <w:t>Закон</w:t>
        </w:r>
        <w:r>
          <w:rPr>
            <w:rFonts w:ascii="Times New Roman" w:eastAsia="Times New Roman" w:hAnsi="Times New Roman" w:cs="Times New Roman"/>
            <w:color w:val="0000FF"/>
            <w:sz w:val="28"/>
            <w:szCs w:val="28"/>
            <w:u w:val="single"/>
            <w:bdr w:val="none" w:sz="0" w:space="0" w:color="auto" w:frame="1"/>
            <w:shd w:val="clear" w:color="auto" w:fill="FFFFFF"/>
            <w:lang w:val="uk-UA" w:eastAsia="ru-RU"/>
          </w:rPr>
          <w:t>ами</w:t>
        </w:r>
        <w:r w:rsidRPr="001029A3">
          <w:rPr>
            <w:rFonts w:ascii="Times New Roman" w:eastAsia="Times New Roman" w:hAnsi="Times New Roman" w:cs="Times New Roman"/>
            <w:color w:val="0000FF"/>
            <w:sz w:val="28"/>
            <w:szCs w:val="28"/>
            <w:u w:val="single"/>
            <w:bdr w:val="none" w:sz="0" w:space="0" w:color="auto" w:frame="1"/>
            <w:shd w:val="clear" w:color="auto" w:fill="FFFFFF"/>
            <w:lang w:val="uk-UA" w:eastAsia="ru-RU"/>
          </w:rPr>
          <w:t xml:space="preserve"> України</w:t>
        </w:r>
      </w:hyperlink>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w:t>
      </w:r>
      <w:r w:rsidRPr="00524CBE">
        <w:rPr>
          <w:rFonts w:ascii="Times New Roman" w:eastAsia="Times New Roman" w:hAnsi="Times New Roman" w:cs="Times New Roman"/>
          <w:color w:val="000000"/>
          <w:sz w:val="28"/>
          <w:szCs w:val="28"/>
          <w:bdr w:val="none" w:sz="0" w:space="0" w:color="auto" w:frame="1"/>
          <w:shd w:val="clear" w:color="auto" w:fill="FFFFFF"/>
          <w:lang w:val="uk-UA" w:eastAsia="ru-RU"/>
        </w:rPr>
        <w:t>«Про повну загальну середню о</w:t>
      </w:r>
      <w:r>
        <w:rPr>
          <w:rFonts w:ascii="Times New Roman" w:eastAsia="Times New Roman" w:hAnsi="Times New Roman" w:cs="Times New Roman"/>
          <w:color w:val="000000"/>
          <w:sz w:val="28"/>
          <w:szCs w:val="28"/>
          <w:bdr w:val="none" w:sz="0" w:space="0" w:color="auto" w:frame="1"/>
          <w:shd w:val="clear" w:color="auto" w:fill="FFFFFF"/>
          <w:lang w:val="uk-UA" w:eastAsia="ru-RU"/>
        </w:rPr>
        <w:t>світу» та «Про дошкільну освіту.</w:t>
      </w:r>
    </w:p>
    <w:p w14:paraId="11A1DCFD"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Механізм створення конкурсної комісії визначається наступним чином: утворюється конкурсна комісія у складі голови, секретаря та членів комісії. До складу конкурсної комісії обов’язково входять представники чотирьох сторін:</w:t>
      </w:r>
    </w:p>
    <w:p w14:paraId="09A77F80"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представник засновника (депутат, член виконавчого комітету та адміністрації сільської ради);</w:t>
      </w:r>
    </w:p>
    <w:p w14:paraId="79D2FDB4"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представник трудового колективу, як від педагогів, так і від обслуговуючого персоналу – по представнику від педагогів та по представнику від обслуговуючого персоналу, делеговані педагогічною радою закладу освіти та виробничою нарадою;</w:t>
      </w:r>
    </w:p>
    <w:p w14:paraId="2E5BE90A"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представник батьківського комітету або інших органів батьківського самоврядування за наявності (у випадку із опорним закладом – 1 представник батьківського самоврядування опорного закладу та 1 представник батьківського самоврядування із філій);</w:t>
      </w:r>
    </w:p>
    <w:p w14:paraId="1707E7D9"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керівник закладу  освіти відповідної адміністративно-територіальної одиниці ( у випадку із опорним закладом – завідувачі філій).</w:t>
      </w:r>
    </w:p>
    <w:p w14:paraId="255620B0"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За результатами поданих кандидатур сільський голова протягом</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br/>
        <w:t>5 днів готує розпорядження щодо створення конкурсної комісії.</w:t>
      </w:r>
    </w:p>
    <w:p w14:paraId="7430C3E5"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Загальна чисельність членів конкурсної комісії становить від 4 до 16 осіб.</w:t>
      </w:r>
    </w:p>
    <w:p w14:paraId="0DD81EBB"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lastRenderedPageBreak/>
        <w:t>Сільський голова у розпорядженні щодо створення конкурсної комісії призначає секретаря конкурсної комісії.</w:t>
      </w:r>
    </w:p>
    <w:p w14:paraId="371FAD32"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4"/>
          <w:szCs w:val="24"/>
          <w:bdr w:val="none" w:sz="0" w:space="0" w:color="auto" w:frame="1"/>
          <w:shd w:val="clear" w:color="auto" w:fill="FFFFFF"/>
          <w:lang w:val="uk-UA" w:eastAsia="ru-RU"/>
        </w:rPr>
        <w:t>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Секретар конкурсної комісії:</w:t>
      </w:r>
    </w:p>
    <w:p w14:paraId="55443905"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1) забезпечує скликання за дорученням голови конкурсної комісії</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br/>
        <w:t>її засідання (письмово на електронну адресу або за телефоном);</w:t>
      </w:r>
    </w:p>
    <w:p w14:paraId="354C5733"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2) формує проєкт порядку денного засідань конкурсної комісії;</w:t>
      </w:r>
    </w:p>
    <w:p w14:paraId="4CBA05F6"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3) здійснює підготовку засідань конкурсної комісії;</w:t>
      </w:r>
    </w:p>
    <w:p w14:paraId="17837E52"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4) виконує доручення голови конкурсної комісії, пов’язані з організацією проведення засідань конкурсної комісії;</w:t>
      </w:r>
    </w:p>
    <w:p w14:paraId="2A91BC00"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5) веде і зберігає протоколи засідань конкурсної комісії, які підписують усі члени конкурсної комісії.</w:t>
      </w:r>
    </w:p>
    <w:p w14:paraId="33E605EC"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6) бере участь у засіданнях конкурсної комісії.</w:t>
      </w:r>
    </w:p>
    <w:p w14:paraId="1A7DF1DF"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4"/>
          <w:szCs w:val="24"/>
          <w:bdr w:val="none" w:sz="0" w:space="0" w:color="auto" w:frame="1"/>
          <w:shd w:val="clear" w:color="auto" w:fill="FFFFFF"/>
          <w:lang w:val="uk-UA" w:eastAsia="ru-RU"/>
        </w:rPr>
        <w:t>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Організаційною формою роботи конкурсної комісії є засідання. Конкурсна комісія є повноважною за умови присутності на її засіданні</w:t>
      </w:r>
      <w:r w:rsidRPr="001029A3">
        <w:rPr>
          <w:rFonts w:ascii="Times New Roman" w:eastAsia="Times New Roman" w:hAnsi="Times New Roman" w:cs="Times New Roman"/>
          <w:color w:val="000000"/>
          <w:sz w:val="24"/>
          <w:szCs w:val="24"/>
          <w:bdr w:val="none" w:sz="0" w:space="0" w:color="auto" w:frame="1"/>
          <w:shd w:val="clear" w:color="auto" w:fill="FFFFFF"/>
          <w:lang w:val="uk-UA" w:eastAsia="ru-RU"/>
        </w:rPr>
        <w:t>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не менше двох третин від її затвердженого складу.</w:t>
      </w:r>
    </w:p>
    <w:p w14:paraId="6CB4C842"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4"/>
          <w:szCs w:val="24"/>
          <w:bdr w:val="none" w:sz="0" w:space="0" w:color="auto" w:frame="1"/>
          <w:shd w:val="clear" w:color="auto" w:fill="FFFFFF"/>
          <w:lang w:val="uk-UA" w:eastAsia="ru-RU"/>
        </w:rPr>
        <w:t>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Перше засідання конкурсної комісії відкриває її секретар, який виносить на обговорення та голосування питання щодо обрання голови конкурсної комісії.</w:t>
      </w:r>
    </w:p>
    <w:p w14:paraId="6E737A6B"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Голова конкурсної комісії обирається</w:t>
      </w:r>
      <w:r w:rsidRPr="001029A3">
        <w:rPr>
          <w:rFonts w:ascii="Times New Roman" w:eastAsia="Times New Roman" w:hAnsi="Times New Roman" w:cs="Times New Roman"/>
          <w:color w:val="000000"/>
          <w:sz w:val="24"/>
          <w:szCs w:val="24"/>
          <w:bdr w:val="none" w:sz="0" w:space="0" w:color="auto" w:frame="1"/>
          <w:shd w:val="clear" w:color="auto" w:fill="FFFFFF"/>
          <w:lang w:val="uk-UA" w:eastAsia="ru-RU"/>
        </w:rPr>
        <w:t>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членами конкурсної комісії</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br/>
        <w:t>з їх числа</w:t>
      </w:r>
      <w:r w:rsidRPr="001029A3">
        <w:rPr>
          <w:rFonts w:ascii="Times New Roman" w:eastAsia="Times New Roman" w:hAnsi="Times New Roman" w:cs="Times New Roman"/>
          <w:color w:val="000000"/>
          <w:sz w:val="24"/>
          <w:szCs w:val="24"/>
          <w:bdr w:val="none" w:sz="0" w:space="0" w:color="auto" w:frame="1"/>
          <w:shd w:val="clear" w:color="auto" w:fill="FFFFFF"/>
          <w:lang w:val="uk-UA" w:eastAsia="ru-RU"/>
        </w:rPr>
        <w:t>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шляхом відкритого голосування більшістю голосів членів конкурсної комісії, присутніх на засіданні. Після обрання голова конкурсної комісії продовжує засідання.</w:t>
      </w:r>
    </w:p>
    <w:p w14:paraId="5F2C512E"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Рішення конкурсної комісії оформлюються протоколами,</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br/>
        <w:t>які підписуються усіма присутніми членами конкурсної комісії</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br/>
        <w:t xml:space="preserve">та оприлюднюються на веб-сайті </w:t>
      </w:r>
      <w:r w:rsidRPr="001B6705">
        <w:rPr>
          <w:rFonts w:ascii="Times New Roman" w:eastAsia="Times New Roman" w:hAnsi="Times New Roman" w:cs="Times New Roman"/>
          <w:color w:val="000000"/>
          <w:sz w:val="28"/>
          <w:szCs w:val="28"/>
          <w:bdr w:val="none" w:sz="0" w:space="0" w:color="auto" w:frame="1"/>
          <w:shd w:val="clear" w:color="auto" w:fill="FFFFFF"/>
          <w:lang w:val="uk-UA" w:eastAsia="ru-RU"/>
        </w:rPr>
        <w:t>Вороньківської сільської ради</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впродовж одного робочого дня з дня проведення засідання конкурсної комісії.</w:t>
      </w:r>
    </w:p>
    <w:p w14:paraId="42334AB8"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4"/>
          <w:szCs w:val="24"/>
          <w:bdr w:val="none" w:sz="0" w:space="0" w:color="auto" w:frame="1"/>
          <w:shd w:val="clear" w:color="auto" w:fill="FFFFFF"/>
          <w:lang w:val="uk-UA" w:eastAsia="ru-RU"/>
        </w:rPr>
        <w:t>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Член конкурсної комісії, не згодний з прийнятим рішенням, може письмово висловити свою окрему думку з відповідного питання, яка додається до протоколу засідання.</w:t>
      </w:r>
    </w:p>
    <w:p w14:paraId="44C65C18"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Засідання комісії проводить голова, за його відсутності – секретар.</w:t>
      </w:r>
    </w:p>
    <w:p w14:paraId="08C7EA1A"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Конкурсна комісія та її члени діють на засадах неупередженості, об’єктивності, незалежності, недискримінації, відкритості, прозорості. Не допускається будь-яке втручання в діяльність конкурсної комісії, тиск на членів комісії та учасників конкурсу, зокрема з боку засновника, його представників.</w:t>
      </w:r>
    </w:p>
    <w:p w14:paraId="786C91B4"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Для проведення кожного наступного конкурсу створюється нова конкурсна комісія. При повторному оголошенні конкурсу повноваження комісії зберігаються.</w:t>
      </w:r>
    </w:p>
    <w:p w14:paraId="781E914F"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9. Для участі у конкурсі подають такі документи:</w:t>
      </w:r>
    </w:p>
    <w:p w14:paraId="47B98BB2"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заяву про участь у конкурсі з наданням згоди на обробку персональних даних відповідно до </w:t>
      </w:r>
      <w:hyperlink r:id="rId10" w:tgtFrame="_blank" w:history="1">
        <w:r w:rsidRPr="001029A3">
          <w:rPr>
            <w:rFonts w:ascii="Times New Roman" w:eastAsia="Times New Roman" w:hAnsi="Times New Roman" w:cs="Times New Roman"/>
            <w:color w:val="0000FF"/>
            <w:sz w:val="28"/>
            <w:szCs w:val="28"/>
            <w:u w:val="single"/>
            <w:bdr w:val="none" w:sz="0" w:space="0" w:color="auto" w:frame="1"/>
            <w:shd w:val="clear" w:color="auto" w:fill="FFFFFF"/>
            <w:lang w:val="uk-UA" w:eastAsia="ru-RU"/>
          </w:rPr>
          <w:t>Закону України</w:t>
        </w:r>
      </w:hyperlink>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«Про захист персональних даних» (додатки 1, 2 до Положення);</w:t>
      </w:r>
    </w:p>
    <w:p w14:paraId="3430F937"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автобіографію або резюме (за вибором учасника конкурсу);</w:t>
      </w:r>
    </w:p>
    <w:p w14:paraId="55D58CBE"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копію документа, що посвідчує особу та підтверджує громадянство України;</w:t>
      </w:r>
    </w:p>
    <w:p w14:paraId="7C854616"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копію документа про вищу освіту не нижче ступеня магістра чи спеціаліста;</w:t>
      </w:r>
    </w:p>
    <w:p w14:paraId="1FDEBDDE"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lastRenderedPageBreak/>
        <w:t>- копію трудової книжки чи інших документів, що підтверджують стаж педагогічної діяльності не менше п'яти років на момент їх подання;</w:t>
      </w:r>
    </w:p>
    <w:p w14:paraId="3F26BB80"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довідку про відсутність судимості;</w:t>
      </w:r>
    </w:p>
    <w:p w14:paraId="4BF3ECC6"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мотиваційний лист, складений у довільній формі.</w:t>
      </w:r>
    </w:p>
    <w:p w14:paraId="67CF4883"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Особа може подати інші документи, які підтверджуватимуть її професійні та/або моральні якості.</w:t>
      </w:r>
    </w:p>
    <w:p w14:paraId="161DA89A"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Визначені у цьому пункті документи подають особисто (або подає уповноважена згідно з довіреністю особа) до конкурсної комісії у визначений в оголошенні строк, що може становити від 20 до 30 календарних днів з дня оприлюднення оголошення про проведення конкурсу.</w:t>
      </w:r>
    </w:p>
    <w:p w14:paraId="0AD9DBB6"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Уповноважена особа приймає документи за описом, копію якого надає особі, яка їх подає.</w:t>
      </w:r>
    </w:p>
    <w:p w14:paraId="62CE9EB2"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10. Упродовж п’яти робочих днів з дня завершення строку подання документів для участі в конкурсі конкурсна комісія:</w:t>
      </w:r>
    </w:p>
    <w:p w14:paraId="2BAAFABE"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перевіряє подані документи на відповідність установленим законодавством вимогам;</w:t>
      </w:r>
    </w:p>
    <w:p w14:paraId="596209F6"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приймає рішення про недопущення до участі у конкурсі осіб, які подали не всі документи, необхідні для участі в конкурсі відповідно до вимог законодавства, або подали документи після завершення строку їх подання;</w:t>
      </w:r>
    </w:p>
    <w:p w14:paraId="21251263"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оприлюднює на веб-сайті засновника перелік осіб, яких допущено до участі у конкурсному відборі (далі - кандидати).</w:t>
      </w:r>
    </w:p>
    <w:p w14:paraId="263F28A6"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Результати розгляду невідкладно повідомляються кандидатам електронною поштою або за телефоном.</w:t>
      </w:r>
    </w:p>
    <w:p w14:paraId="6007231F"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11. Засновник або уповноважений ним орган (</w:t>
      </w:r>
      <w:r>
        <w:rPr>
          <w:rFonts w:ascii="Times New Roman" w:eastAsia="Times New Roman" w:hAnsi="Times New Roman" w:cs="Times New Roman"/>
          <w:color w:val="000000"/>
          <w:sz w:val="28"/>
          <w:szCs w:val="28"/>
          <w:bdr w:val="none" w:sz="0" w:space="0" w:color="auto" w:frame="1"/>
          <w:shd w:val="clear" w:color="auto" w:fill="FFFFFF"/>
          <w:lang w:val="uk-UA" w:eastAsia="ru-RU"/>
        </w:rPr>
        <w:t>управління гуманітарного розвитку виконавчого комітету</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w:t>
      </w:r>
      <w:r w:rsidRPr="001B6705">
        <w:rPr>
          <w:rFonts w:ascii="Times New Roman" w:eastAsia="Times New Roman" w:hAnsi="Times New Roman" w:cs="Times New Roman"/>
          <w:color w:val="000000"/>
          <w:sz w:val="28"/>
          <w:szCs w:val="28"/>
          <w:bdr w:val="none" w:sz="0" w:space="0" w:color="auto" w:frame="1"/>
          <w:shd w:val="clear" w:color="auto" w:fill="FFFFFF"/>
          <w:lang w:val="uk-UA" w:eastAsia="ru-RU"/>
        </w:rPr>
        <w:t>Вороньківської сільської ради</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зобов’язаний організувати та забезпечити ознайомлення кандидатів із закладом освіти, його трудовим колективом та представниками батьківського самоврядування не пізніше 5 робочих днів до початку проведення конкурсного відбору.</w:t>
      </w:r>
    </w:p>
    <w:p w14:paraId="0CDB4CA8"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12. Конкурсний відбір переможця конкурсу здійснюється за результатами:</w:t>
      </w:r>
    </w:p>
    <w:p w14:paraId="54188E30"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1) тестової перевірки знань у письмовій формі на знання законодавства України у сфері загальної середньої освіти, зокрема Законів України </w:t>
      </w:r>
      <w:hyperlink r:id="rId11" w:tgtFrame="_blank" w:history="1">
        <w:r w:rsidRPr="001029A3">
          <w:rPr>
            <w:rFonts w:ascii="Times New Roman" w:eastAsia="Times New Roman" w:hAnsi="Times New Roman" w:cs="Times New Roman"/>
            <w:color w:val="0000FF"/>
            <w:sz w:val="28"/>
            <w:szCs w:val="28"/>
            <w:u w:val="single"/>
            <w:bdr w:val="none" w:sz="0" w:space="0" w:color="auto" w:frame="1"/>
            <w:shd w:val="clear" w:color="auto" w:fill="FFFFFF"/>
            <w:lang w:val="uk-UA" w:eastAsia="ru-RU"/>
          </w:rPr>
          <w:t>«Про освіту»</w:t>
        </w:r>
      </w:hyperlink>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w:t>
      </w:r>
      <w:hyperlink r:id="rId12" w:tgtFrame="_blank" w:history="1">
        <w:r w:rsidRPr="001029A3">
          <w:rPr>
            <w:rFonts w:ascii="Times New Roman" w:eastAsia="Times New Roman" w:hAnsi="Times New Roman" w:cs="Times New Roman"/>
            <w:color w:val="0000FF"/>
            <w:sz w:val="28"/>
            <w:szCs w:val="28"/>
            <w:u w:val="single"/>
            <w:bdr w:val="none" w:sz="0" w:space="0" w:color="auto" w:frame="1"/>
            <w:shd w:val="clear" w:color="auto" w:fill="FFFFFF"/>
            <w:lang w:val="uk-UA" w:eastAsia="ru-RU"/>
          </w:rPr>
          <w:t>«Про загальну середню освіту»</w:t>
        </w:r>
      </w:hyperlink>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w:t>
      </w:r>
      <w:r>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«Про дошкільну освіту»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інших нормативно-правових актів у сфері загальної середньої освіти, а також </w:t>
      </w:r>
      <w:hyperlink r:id="rId13" w:tgtFrame="_blank" w:history="1">
        <w:r w:rsidRPr="001029A3">
          <w:rPr>
            <w:rFonts w:ascii="Times New Roman" w:eastAsia="Times New Roman" w:hAnsi="Times New Roman" w:cs="Times New Roman"/>
            <w:color w:val="0000FF"/>
            <w:sz w:val="28"/>
            <w:szCs w:val="28"/>
            <w:u w:val="single"/>
            <w:bdr w:val="none" w:sz="0" w:space="0" w:color="auto" w:frame="1"/>
            <w:shd w:val="clear" w:color="auto" w:fill="FFFFFF"/>
            <w:lang w:val="uk-UA" w:eastAsia="ru-RU"/>
          </w:rPr>
          <w:t>Концепції реалізації державної політики у сфері реформування загальної середньої освіти «Нова українська школа» на період до 2029 року</w:t>
        </w:r>
      </w:hyperlink>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схваленої розпорядженням Кабінету Міністрів України від 14 грудня 2016 року № 988-р (додаток 3 до Положення);</w:t>
      </w:r>
    </w:p>
    <w:p w14:paraId="4D13BA61"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2) перевірки професійних компетентностей, що відбувається шляхом письмового вирішення ситуаційного завдання (додаток № 4 до Положення );</w:t>
      </w:r>
    </w:p>
    <w:p w14:paraId="08E1E725"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3)  публічної та відкритої презентації державною мовою перспективного плану розвитку закладу освіти (на два роки та на шість років), а також надання відповідей на запитання членів конкурсної комісії щодо проведеної презентації.</w:t>
      </w:r>
    </w:p>
    <w:p w14:paraId="5D6D29FE"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13. На засіданні конкурсної комісії кандидати, документи яких пройшли перевірку, передбачену у</w:t>
      </w:r>
      <w:r w:rsidRPr="001029A3">
        <w:rPr>
          <w:rFonts w:ascii="Times New Roman" w:eastAsia="Times New Roman" w:hAnsi="Times New Roman" w:cs="Times New Roman"/>
          <w:color w:val="000000"/>
          <w:sz w:val="20"/>
          <w:szCs w:val="20"/>
          <w:bdr w:val="none" w:sz="0" w:space="0" w:color="auto" w:frame="1"/>
          <w:shd w:val="clear" w:color="auto" w:fill="FFFFFF"/>
          <w:lang w:val="uk-UA" w:eastAsia="ru-RU"/>
        </w:rPr>
        <w:t>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пункті 9 Положення,</w:t>
      </w:r>
      <w:r w:rsidRPr="001029A3">
        <w:rPr>
          <w:rFonts w:ascii="Times New Roman" w:eastAsia="Times New Roman" w:hAnsi="Times New Roman" w:cs="Times New Roman"/>
          <w:color w:val="000000"/>
          <w:sz w:val="20"/>
          <w:szCs w:val="20"/>
          <w:bdr w:val="none" w:sz="0" w:space="0" w:color="auto" w:frame="1"/>
          <w:shd w:val="clear" w:color="auto" w:fill="FFFFFF"/>
          <w:lang w:val="uk-UA" w:eastAsia="ru-RU"/>
        </w:rPr>
        <w:t>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проходять</w:t>
      </w:r>
      <w:r w:rsidRPr="001029A3">
        <w:rPr>
          <w:rFonts w:ascii="Times New Roman" w:eastAsia="Times New Roman" w:hAnsi="Times New Roman" w:cs="Times New Roman"/>
          <w:color w:val="000000"/>
          <w:sz w:val="20"/>
          <w:szCs w:val="20"/>
          <w:bdr w:val="none" w:sz="0" w:space="0" w:color="auto" w:frame="1"/>
          <w:shd w:val="clear" w:color="auto" w:fill="FFFFFF"/>
          <w:lang w:val="uk-UA" w:eastAsia="ru-RU"/>
        </w:rPr>
        <w:t>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перевірку на знання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lastRenderedPageBreak/>
        <w:t>законодавства України у сфері освіти</w:t>
      </w:r>
      <w:r w:rsidRPr="001029A3">
        <w:rPr>
          <w:rFonts w:ascii="Times New Roman" w:eastAsia="Times New Roman" w:hAnsi="Times New Roman" w:cs="Times New Roman"/>
          <w:color w:val="000000"/>
          <w:sz w:val="20"/>
          <w:szCs w:val="20"/>
          <w:bdr w:val="none" w:sz="0" w:space="0" w:color="auto" w:frame="1"/>
          <w:shd w:val="clear" w:color="auto" w:fill="FFFFFF"/>
          <w:lang w:val="uk-UA" w:eastAsia="ru-RU"/>
        </w:rPr>
        <w:t>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у формі письмового тестування з вибором однієї правильної відповіді.</w:t>
      </w:r>
    </w:p>
    <w:p w14:paraId="3FF0CDEA"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4"/>
          <w:szCs w:val="24"/>
          <w:bdr w:val="none" w:sz="0" w:space="0" w:color="auto" w:frame="1"/>
          <w:shd w:val="clear" w:color="auto" w:fill="FFFFFF"/>
          <w:lang w:val="uk-UA" w:eastAsia="ru-RU"/>
        </w:rPr>
        <w:t> </w:t>
      </w:r>
    </w:p>
    <w:p w14:paraId="14185F47"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Завдання включає 20 тестових питань, які обираються</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br/>
        <w:t>для кожного учасника тестування із загального переліку питань, що містить</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br/>
        <w:t>не менше як 100 питань (додаток 3 Положення).</w:t>
      </w:r>
    </w:p>
    <w:p w14:paraId="060BF566"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4"/>
          <w:szCs w:val="24"/>
          <w:bdr w:val="none" w:sz="0" w:space="0" w:color="auto" w:frame="1"/>
          <w:shd w:val="clear" w:color="auto" w:fill="FFFFFF"/>
          <w:lang w:val="uk-UA" w:eastAsia="ru-RU"/>
        </w:rPr>
        <w:t>           </w:t>
      </w:r>
    </w:p>
    <w:p w14:paraId="13D1EBED"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Arial" w:eastAsia="Times New Roman" w:hAnsi="Arial" w:cs="Arial"/>
          <w:color w:val="000000"/>
          <w:sz w:val="21"/>
          <w:szCs w:val="21"/>
          <w:lang w:val="uk-UA" w:eastAsia="ru-RU"/>
        </w:rPr>
        <w:t>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Перелік тестових питань визначається у даному Положенні</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br/>
        <w:t>та оприлюднюється на офіційному веб-сайті засновника. Варіанти відповідей на тестові питання оприлюдненню не підлягають.</w:t>
      </w:r>
    </w:p>
    <w:p w14:paraId="77549A77"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4"/>
          <w:szCs w:val="24"/>
          <w:bdr w:val="none" w:sz="0" w:space="0" w:color="auto" w:frame="1"/>
          <w:shd w:val="clear" w:color="auto" w:fill="FFFFFF"/>
          <w:lang w:val="uk-UA" w:eastAsia="ru-RU"/>
        </w:rPr>
        <w:t>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Тестування складається державною мовою.</w:t>
      </w:r>
    </w:p>
    <w:p w14:paraId="03B6D05A"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4"/>
          <w:szCs w:val="24"/>
          <w:bdr w:val="none" w:sz="0" w:space="0" w:color="auto" w:frame="1"/>
          <w:shd w:val="clear" w:color="auto" w:fill="FFFFFF"/>
          <w:lang w:val="uk-UA" w:eastAsia="ru-RU"/>
        </w:rPr>
        <w:t>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Перед проходженням тестування кожен кандидат пред’являє паспорт або документ, який посвідчує особу.</w:t>
      </w:r>
    </w:p>
    <w:p w14:paraId="1763CFC2"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4"/>
          <w:szCs w:val="24"/>
          <w:bdr w:val="none" w:sz="0" w:space="0" w:color="auto" w:frame="1"/>
          <w:shd w:val="clear" w:color="auto" w:fill="FFFFFF"/>
          <w:lang w:val="uk-UA" w:eastAsia="ru-RU"/>
        </w:rPr>
        <w:t>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Під час проведення тестування кандидатам забороняється користуватися додатковими електронними приладами, підручниками, навчальними посібниками, іншими матеріалами, а також спілкуватись один</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br/>
        <w:t>з одним. У разі порушення зазначених вимог кандидат відсторонюється</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br/>
        <w:t>від подальшого проходження конкурсу, про що складається відповідний акт, який підписується присутніми членами конкурсної комісії.</w:t>
      </w:r>
    </w:p>
    <w:p w14:paraId="6B260EC1"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4"/>
          <w:szCs w:val="24"/>
          <w:bdr w:val="none" w:sz="0" w:space="0" w:color="auto" w:frame="1"/>
          <w:shd w:val="clear" w:color="auto" w:fill="FFFFFF"/>
          <w:lang w:val="uk-UA" w:eastAsia="ru-RU"/>
        </w:rPr>
        <w:t>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Питання для кожного учасника тестування обираються з переліку питань. Кожне питання повинно передбачати три варіанти відповіді, одна</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br/>
        <w:t>з яких є правильною. Роздруковані тестові питання секретар конкурсної комісії пакує в конверти, а ключі правильних відповідей передає членам конкурсної комісії перед перевіркою тестових завдань.</w:t>
      </w:r>
    </w:p>
    <w:p w14:paraId="2E10F4AE"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4"/>
          <w:szCs w:val="24"/>
          <w:bdr w:val="none" w:sz="0" w:space="0" w:color="auto" w:frame="1"/>
          <w:shd w:val="clear" w:color="auto" w:fill="FFFFFF"/>
          <w:lang w:val="uk-UA" w:eastAsia="ru-RU"/>
        </w:rPr>
        <w:t>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Секретар перед початком тестування видає кожному кандидату конверт з бланком для заповнення кандидатом своїх персональних даних (додаток 5). Після чого кандидат обирає собі конверт з тестовими питаннями, не відкриваючи його.</w:t>
      </w:r>
    </w:p>
    <w:p w14:paraId="5B8786B5"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4"/>
          <w:szCs w:val="24"/>
          <w:bdr w:val="none" w:sz="0" w:space="0" w:color="auto" w:frame="1"/>
          <w:shd w:val="clear" w:color="auto" w:fill="FFFFFF"/>
          <w:lang w:val="uk-UA" w:eastAsia="ru-RU"/>
        </w:rPr>
        <w:t>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Кандидат відкриває конверт з тестовими питаннями після оголошення початку проведення тестування.</w:t>
      </w:r>
    </w:p>
    <w:p w14:paraId="7947C33D"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4"/>
          <w:szCs w:val="24"/>
          <w:bdr w:val="none" w:sz="0" w:space="0" w:color="auto" w:frame="1"/>
          <w:shd w:val="clear" w:color="auto" w:fill="FFFFFF"/>
          <w:lang w:val="uk-UA" w:eastAsia="ru-RU"/>
        </w:rPr>
        <w:t>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Загальний час для проведення тестування становить 20 хвилин. Після закінчення часу, відведеного на складення тестування, кандидат пакує</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br/>
        <w:t>в один конверт бланк з відповідями, а у другий – заповнений бланк</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br/>
        <w:t>з персональними даними та повертає обидва конверти секретарю. Секретар присвоює однаковий номер для конвертів з відповідями на тестові питання</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br/>
        <w:t>та із заповненим бланком персональних даних кандидата. Визначення секретарем номера конвертів здійснюється за відсутності кандидата</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br/>
        <w:t>у приміщенні, в якому проходило тестування.</w:t>
      </w:r>
    </w:p>
    <w:p w14:paraId="5119F42B"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4"/>
          <w:szCs w:val="24"/>
          <w:bdr w:val="none" w:sz="0" w:space="0" w:color="auto" w:frame="1"/>
          <w:shd w:val="clear" w:color="auto" w:fill="FFFFFF"/>
          <w:lang w:val="uk-UA" w:eastAsia="ru-RU"/>
        </w:rPr>
        <w:t>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Члени конкурсної комісії визначають результати письмового тестування. Кожне питання тесту повинно передбачати три варіанти відповіді, один з яких є правильним та оцінюється в один бал.</w:t>
      </w:r>
    </w:p>
    <w:p w14:paraId="6BB8FCF2"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4"/>
          <w:szCs w:val="24"/>
          <w:bdr w:val="none" w:sz="0" w:space="0" w:color="auto" w:frame="1"/>
          <w:shd w:val="clear" w:color="auto" w:fill="FFFFFF"/>
          <w:lang w:val="uk-UA" w:eastAsia="ru-RU"/>
        </w:rPr>
        <w:t>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У разі обрання кандидатом більш як одного варіанта відповіді тестове питання вважається неправильно вирішеним.</w:t>
      </w:r>
    </w:p>
    <w:p w14:paraId="32CCBC43"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Після визначення результатів тестування члени конкурсної комісії повертають конверти з відповідями секретарю. Після отримання усіх конвертів з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lastRenderedPageBreak/>
        <w:t>результатами тестування секретар відкриває конверти з відповідями</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br/>
        <w:t>та персональними даними кандидатів, які фіксує у відомості про результати тестування (додаток 6) та оголошує кандидатам.</w:t>
      </w:r>
    </w:p>
    <w:p w14:paraId="735F22FD"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4"/>
          <w:szCs w:val="24"/>
          <w:bdr w:val="none" w:sz="0" w:space="0" w:color="auto" w:frame="1"/>
          <w:shd w:val="clear" w:color="auto" w:fill="FFFFFF"/>
          <w:lang w:val="uk-UA" w:eastAsia="ru-RU"/>
        </w:rPr>
        <w:t>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Повторне тестування не допускається, крім випадків, коли тестування не відбулося з технічних або інших причин, незалежних від членів конкурсної комісії та кандидатів. У такому разі призначається нова дата тестування та (або) час.</w:t>
      </w:r>
    </w:p>
    <w:p w14:paraId="23CE3D25"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4"/>
          <w:szCs w:val="24"/>
          <w:bdr w:val="none" w:sz="0" w:space="0" w:color="auto" w:frame="1"/>
          <w:shd w:val="clear" w:color="auto" w:fill="FFFFFF"/>
          <w:lang w:val="uk-UA" w:eastAsia="ru-RU"/>
        </w:rPr>
        <w:t>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Кандидати, які за результатами тестування набрали менше 10 балів,</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br/>
        <w:t>є такими, що не пройшли тестування та не можуть бути допущені</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br/>
        <w:t>до наступного етапу конкурсу.</w:t>
      </w:r>
    </w:p>
    <w:p w14:paraId="3A0C8A63"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4"/>
          <w:szCs w:val="24"/>
          <w:bdr w:val="none" w:sz="0" w:space="0" w:color="auto" w:frame="1"/>
          <w:shd w:val="clear" w:color="auto" w:fill="FFFFFF"/>
          <w:lang w:val="uk-UA" w:eastAsia="ru-RU"/>
        </w:rPr>
        <w:t>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Кандидати, які набрали від 10 до 20 балів, вважаються такими, що пройшли тестування та є такими, що допущені до наступного етапу конкурсу.</w:t>
      </w:r>
    </w:p>
    <w:p w14:paraId="0E25B88E"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14. На цьому ж засіданні конкурсна комісія перевіряє професійні компетентності шляхом письмового вирішення ситуаційного завдання. Ситуаційні завдання проводяться з метою об’єктивного з’ясування спроможності кандидатів використовувати свої знання, досвід під час виконання посадових обов’язків, а також, з метою комплексної перевірки кандидатів на відповідність професійній компетентності, оцінки комунікаційних якостей та вміння приймати рішення.</w:t>
      </w:r>
    </w:p>
    <w:p w14:paraId="5825E917"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4"/>
          <w:szCs w:val="24"/>
          <w:bdr w:val="none" w:sz="0" w:space="0" w:color="auto" w:frame="1"/>
          <w:shd w:val="clear" w:color="auto" w:fill="FFFFFF"/>
          <w:lang w:val="uk-UA" w:eastAsia="ru-RU"/>
        </w:rPr>
        <w:t>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Ситуаційні завдання визначаються </w:t>
      </w:r>
      <w:r>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управлінням гуманітарного розвитку виконавчого комітету </w:t>
      </w:r>
      <w:r w:rsidRPr="001B6705">
        <w:rPr>
          <w:rFonts w:ascii="Times New Roman" w:eastAsia="Times New Roman" w:hAnsi="Times New Roman" w:cs="Times New Roman"/>
          <w:color w:val="000000"/>
          <w:sz w:val="28"/>
          <w:szCs w:val="28"/>
          <w:bdr w:val="none" w:sz="0" w:space="0" w:color="auto" w:frame="1"/>
          <w:shd w:val="clear" w:color="auto" w:fill="FFFFFF"/>
          <w:lang w:val="uk-UA" w:eastAsia="ru-RU"/>
        </w:rPr>
        <w:t>Вороньківської сільської ради</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Усі кандидати, які претендують на одну посаду, розв’язують однакове ситуаційне завдання.</w:t>
      </w:r>
    </w:p>
    <w:p w14:paraId="416BF876"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4"/>
          <w:szCs w:val="24"/>
          <w:bdr w:val="none" w:sz="0" w:space="0" w:color="auto" w:frame="1"/>
          <w:shd w:val="clear" w:color="auto" w:fill="FFFFFF"/>
          <w:lang w:val="uk-UA" w:eastAsia="ru-RU"/>
        </w:rPr>
        <w:t>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Голова конкурсної комісії обирає один із конвертів з ситуаційним завданням та передає його секретарю конкурсної комісії.</w:t>
      </w:r>
    </w:p>
    <w:p w14:paraId="6627B04A"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Розв’язання ситуаційного завдання кандидатом є успішним, якщо проведено детальний аналіз описаної ситуації, виявлена(і) проблема(и), обрана і обґрунтована проблема для вирішення, визначені критерії та обмеження</w:t>
      </w:r>
      <w:r>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для вирішення проблеми; виявлено декілька альтернатив при вирішенні проблеми; на основі критеріїв і обмежень обрана одна з альтернатив, обґрунтований вибір альтернативи; розроблено управлінське рішення, виявлені ризики і припущення; рішення оформлено у вигляді управлінського документа (переліку документів для складних ситуаційних завдань з виділенням</w:t>
      </w:r>
      <w:r w:rsidRPr="001029A3">
        <w:rPr>
          <w:rFonts w:ascii="Times New Roman" w:eastAsia="Times New Roman" w:hAnsi="Times New Roman" w:cs="Times New Roman"/>
          <w:color w:val="000000"/>
          <w:sz w:val="24"/>
          <w:szCs w:val="24"/>
          <w:bdr w:val="none" w:sz="0" w:space="0" w:color="auto" w:frame="1"/>
          <w:shd w:val="clear" w:color="auto" w:fill="FFFFFF"/>
          <w:lang w:val="uk-UA" w:eastAsia="ru-RU"/>
        </w:rPr>
        <w:t>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і оформленням базового рішення).</w:t>
      </w:r>
    </w:p>
    <w:p w14:paraId="1BA2F687"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4"/>
          <w:szCs w:val="24"/>
          <w:bdr w:val="none" w:sz="0" w:space="0" w:color="auto" w:frame="1"/>
          <w:shd w:val="clear" w:color="auto" w:fill="FFFFFF"/>
          <w:lang w:val="uk-UA" w:eastAsia="ru-RU"/>
        </w:rPr>
        <w:t>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Секретар конкурсної комісії перед оголошенням ситуаційного завдання надає кандидатам два конверти. Один конверт з бланком</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br/>
        <w:t>для заповнення кандидатом персональних даних, а інший – з бланком для розв’язання ситуаційного завдання.</w:t>
      </w:r>
    </w:p>
    <w:p w14:paraId="55D8653E"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4"/>
          <w:szCs w:val="24"/>
          <w:bdr w:val="none" w:sz="0" w:space="0" w:color="auto" w:frame="1"/>
          <w:shd w:val="clear" w:color="auto" w:fill="FFFFFF"/>
          <w:lang w:val="uk-UA" w:eastAsia="ru-RU"/>
        </w:rPr>
        <w:t>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Секретар конкурсної комісії оголошує ситуаційне завдання,</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br/>
        <w:t>яке розв’язують кандидати. На розв’язання одного ситуаційного завдання кандидатові надається 30 хвилин.</w:t>
      </w:r>
    </w:p>
    <w:p w14:paraId="69B0F14F"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4"/>
          <w:szCs w:val="24"/>
          <w:bdr w:val="none" w:sz="0" w:space="0" w:color="auto" w:frame="1"/>
          <w:shd w:val="clear" w:color="auto" w:fill="FFFFFF"/>
          <w:lang w:val="uk-UA" w:eastAsia="ru-RU"/>
        </w:rPr>
        <w:t>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Після розв’язання ситуаційного завдання або після закінчення часу, відведеного на його розв’язання, кандидати пакують бланки відповідей</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br/>
        <w:t>та бланки персональних даних у конверти та надають секретарю, який присвоює однаковий номер для конвертів з відповідями та із заповненим бланком персональних даних кандидата.</w:t>
      </w:r>
    </w:p>
    <w:p w14:paraId="44265238"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4"/>
          <w:szCs w:val="24"/>
          <w:bdr w:val="none" w:sz="0" w:space="0" w:color="auto" w:frame="1"/>
          <w:shd w:val="clear" w:color="auto" w:fill="FFFFFF"/>
          <w:lang w:val="uk-UA" w:eastAsia="ru-RU"/>
        </w:rPr>
        <w:lastRenderedPageBreak/>
        <w:t>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Після отримання від усіх кандидатів конвертів секретар конкурсної комісії передає членам конкурсної комісії тільки конверти з розв’язанням ситуаційного завдання для визначення результатів, а конверти з персональними даними залишає у себе.</w:t>
      </w:r>
    </w:p>
    <w:p w14:paraId="0D2D051D"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4"/>
          <w:szCs w:val="24"/>
          <w:bdr w:val="none" w:sz="0" w:space="0" w:color="auto" w:frame="1"/>
          <w:shd w:val="clear" w:color="auto" w:fill="FFFFFF"/>
          <w:lang w:val="uk-UA" w:eastAsia="ru-RU"/>
        </w:rPr>
        <w:t>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Неправильно заповнені дані можуть бути закреслені (виправлені) лише кандидатом з проставленням ним підпису.</w:t>
      </w:r>
    </w:p>
    <w:p w14:paraId="1329EA0D"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4"/>
          <w:szCs w:val="24"/>
          <w:bdr w:val="none" w:sz="0" w:space="0" w:color="auto" w:frame="1"/>
          <w:shd w:val="clear" w:color="auto" w:fill="FFFFFF"/>
          <w:lang w:val="uk-UA" w:eastAsia="ru-RU"/>
        </w:rPr>
        <w:t>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Конкурсна комісія визначає результати розв’язання ситуаційного завдання. Для оцінювання результатів розв’язання ситуаційного завдання використовується така система:</w:t>
      </w:r>
    </w:p>
    <w:p w14:paraId="4A04B742"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Arial" w:eastAsia="Times New Roman" w:hAnsi="Arial" w:cs="Arial"/>
          <w:color w:val="000000"/>
          <w:sz w:val="21"/>
          <w:szCs w:val="21"/>
          <w:lang w:val="uk-UA" w:eastAsia="ru-RU"/>
        </w:rPr>
        <w:t>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2 бали виставляється кандидатам, які виявили глибокі знання та успішно розв’язали ситуаційне завдання;</w:t>
      </w:r>
    </w:p>
    <w:p w14:paraId="31F74435"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1 бал виставляється кандидатам, які розв’язали ситуаційне завдання</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br/>
        <w:t>в обсязі, достатньому для подальшої роботи;</w:t>
      </w:r>
    </w:p>
    <w:p w14:paraId="760067F0"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0 балів виставляється кандидатам, які не розв’язали ситуаційне завдання в установлений строк.</w:t>
      </w:r>
    </w:p>
    <w:p w14:paraId="08A0555B"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4"/>
          <w:szCs w:val="24"/>
          <w:bdr w:val="none" w:sz="0" w:space="0" w:color="auto" w:frame="1"/>
          <w:shd w:val="clear" w:color="auto" w:fill="FFFFFF"/>
          <w:lang w:val="uk-UA" w:eastAsia="ru-RU"/>
        </w:rPr>
        <w:t>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Визначення результатів розв’язання ситуаційних завдань здійснюється кожним членом конкурсної комісії індивідуально та вноситься</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br/>
        <w:t>до відомості про результати ситуаційних завдань. Остаточною оцінкою у балах за розв’язання ситуаційного завдання є середнє арифметичне значення індивідуальних оцінок членів конкурсної комісії (додаток 7).</w:t>
      </w:r>
    </w:p>
    <w:p w14:paraId="09F73E95"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4"/>
          <w:szCs w:val="24"/>
          <w:bdr w:val="none" w:sz="0" w:space="0" w:color="auto" w:frame="1"/>
          <w:shd w:val="clear" w:color="auto" w:fill="FFFFFF"/>
          <w:lang w:val="uk-UA" w:eastAsia="ru-RU"/>
        </w:rPr>
        <w:t>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Після оцінювання члени конкурсної комісії надають відомості</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br/>
        <w:t>про результати розв’язання ситуаційних завдань кандидатів секретарю, який відкриває конверти з персональними даними кандидата та оголошує кандидатам. Кандидати, які отримали середній бал 0,5 або нижче не можуть бути допущені до наступного етапу конкурсу.</w:t>
      </w:r>
    </w:p>
    <w:p w14:paraId="6D288848"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15. На цьому ж засіданні конкурсна комісія заслуховує публічні презентації проектів програм розвитку закладу загальної середньої освіти на два і шість років</w:t>
      </w:r>
      <w:r w:rsidRPr="001029A3">
        <w:rPr>
          <w:rFonts w:ascii="Times New Roman" w:eastAsia="Times New Roman" w:hAnsi="Times New Roman" w:cs="Times New Roman"/>
          <w:color w:val="000000"/>
          <w:sz w:val="24"/>
          <w:szCs w:val="24"/>
          <w:bdr w:val="none" w:sz="0" w:space="0" w:color="auto" w:frame="1"/>
          <w:shd w:val="clear" w:color="auto" w:fill="FFFFFF"/>
          <w:lang w:val="uk-UA" w:eastAsia="ru-RU"/>
        </w:rPr>
        <w:t>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загальним обсягом не більше десяти сторінок (у форматі Word, </w:t>
      </w:r>
      <w:proofErr w:type="spellStart"/>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Times</w:t>
      </w:r>
      <w:proofErr w:type="spellEnd"/>
      <w:r w:rsidRPr="001029A3">
        <w:rPr>
          <w:rFonts w:ascii="Times New Roman" w:eastAsia="Times New Roman" w:hAnsi="Times New Roman" w:cs="Times New Roman"/>
          <w:color w:val="000000"/>
          <w:sz w:val="24"/>
          <w:szCs w:val="24"/>
          <w:bdr w:val="none" w:sz="0" w:space="0" w:color="auto" w:frame="1"/>
          <w:shd w:val="clear" w:color="auto" w:fill="FFFFFF"/>
          <w:lang w:val="uk-UA" w:eastAsia="ru-RU"/>
        </w:rPr>
        <w:t> </w:t>
      </w:r>
      <w:proofErr w:type="spellStart"/>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New</w:t>
      </w:r>
      <w:proofErr w:type="spellEnd"/>
      <w:r w:rsidRPr="001029A3">
        <w:rPr>
          <w:rFonts w:ascii="Times New Roman" w:eastAsia="Times New Roman" w:hAnsi="Times New Roman" w:cs="Times New Roman"/>
          <w:color w:val="000000"/>
          <w:sz w:val="24"/>
          <w:szCs w:val="24"/>
          <w:bdr w:val="none" w:sz="0" w:space="0" w:color="auto" w:frame="1"/>
          <w:shd w:val="clear" w:color="auto" w:fill="FFFFFF"/>
          <w:lang w:val="uk-UA" w:eastAsia="ru-RU"/>
        </w:rPr>
        <w:t> </w:t>
      </w:r>
      <w:proofErr w:type="spellStart"/>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Roman</w:t>
      </w:r>
      <w:proofErr w:type="spellEnd"/>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14 пт, 1,5 </w:t>
      </w:r>
      <w:proofErr w:type="spellStart"/>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інт</w:t>
      </w:r>
      <w:proofErr w:type="spellEnd"/>
      <w:r>
        <w:rPr>
          <w:rFonts w:ascii="Times New Roman" w:eastAsia="Times New Roman" w:hAnsi="Times New Roman" w:cs="Times New Roman"/>
          <w:color w:val="000000"/>
          <w:sz w:val="28"/>
          <w:szCs w:val="28"/>
          <w:bdr w:val="none" w:sz="0" w:space="0" w:color="auto" w:frame="1"/>
          <w:shd w:val="clear" w:color="auto" w:fill="FFFFFF"/>
          <w:lang w:val="uk-UA" w:eastAsia="ru-RU"/>
        </w:rPr>
        <w:t>.</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w:t>
      </w:r>
      <w:r w:rsidRPr="001029A3">
        <w:rPr>
          <w:rFonts w:ascii="Times New Roman" w:eastAsia="Times New Roman" w:hAnsi="Times New Roman" w:cs="Times New Roman"/>
          <w:color w:val="000000"/>
          <w:sz w:val="24"/>
          <w:szCs w:val="24"/>
          <w:bdr w:val="none" w:sz="0" w:space="0" w:color="auto" w:frame="1"/>
          <w:shd w:val="clear" w:color="auto" w:fill="FFFFFF"/>
          <w:lang w:val="uk-UA" w:eastAsia="ru-RU"/>
        </w:rPr>
        <w:t>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проводить співбесіду з кандидатами</w:t>
      </w:r>
      <w:r w:rsidRPr="001029A3">
        <w:rPr>
          <w:rFonts w:ascii="Times New Roman" w:eastAsia="Times New Roman" w:hAnsi="Times New Roman" w:cs="Times New Roman"/>
          <w:color w:val="000000"/>
          <w:sz w:val="24"/>
          <w:szCs w:val="24"/>
          <w:bdr w:val="none" w:sz="0" w:space="0" w:color="auto" w:frame="1"/>
          <w:shd w:val="clear" w:color="auto" w:fill="FFFFFF"/>
          <w:lang w:val="uk-UA" w:eastAsia="ru-RU"/>
        </w:rPr>
        <w:t>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щодо представленої презентації.</w:t>
      </w:r>
    </w:p>
    <w:p w14:paraId="47012E2A"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Публічна та відкрита презентація перспективного плану кандидата проходить за наступним регламентом:</w:t>
      </w:r>
    </w:p>
    <w:p w14:paraId="1354CC6A"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виступ кандидата – до 20 хв.;</w:t>
      </w:r>
    </w:p>
    <w:p w14:paraId="3732B91A"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запитання та обговорення –  до 20 хв.</w:t>
      </w:r>
    </w:p>
    <w:p w14:paraId="2FF3F5EF"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Оцінювання результатів публічної презентації та співбесіди щодо</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br/>
        <w:t>її змісту здійснюється за такими критеріями: розуміння завдання, повнота розкриття теми, авторська оригінальність, якість доповіді, обсяг та глибина знань за темою, відповіді на питання, ділові та вольові якості доповідача, та оцінюються таким чином: 2 бали виставляється кандидатам, які відповідають поставленим критеріям; 1 бал виставляється кандидатам, які не повною мірою відповідають критеріям; 0 балів виставляється кандидатам, які не відповідають критеріям.</w:t>
      </w:r>
    </w:p>
    <w:p w14:paraId="3D2EA359"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Під час презентації не ставляться запитання щодо політичних поглядів, релігії, етнічного походження, матеріального становища, соціального походження або питання, які можуть бути розцінені як дискримінаційні.</w:t>
      </w:r>
    </w:p>
    <w:p w14:paraId="413D58C9"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Pr>
          <w:rFonts w:ascii="Times New Roman" w:eastAsia="Times New Roman" w:hAnsi="Times New Roman" w:cs="Times New Roman"/>
          <w:color w:val="000000"/>
          <w:sz w:val="28"/>
          <w:szCs w:val="28"/>
          <w:bdr w:val="none" w:sz="0" w:space="0" w:color="auto" w:frame="1"/>
          <w:shd w:val="clear" w:color="auto" w:fill="FFFFFF"/>
          <w:lang w:val="uk-UA" w:eastAsia="ru-RU"/>
        </w:rPr>
        <w:lastRenderedPageBreak/>
        <w:t xml:space="preserve">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Визначення результатів презентації та співбесіди здійснюється кожним членом комісії індивідуально; остаточною оцінкою у балах є середнє арифметичне значення індивідуальних оцінок членів конкурсної комісії та вноситься до відомостей про результати оцінювання презентації та співбесіди (додаток 8).</w:t>
      </w:r>
    </w:p>
    <w:p w14:paraId="6983ED7C"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16.  Визначення остаточних результатів конкурсу здійснюється у балах, які визначаються, як сума балів за тестові завдання та середнє арифметичне значення індивідуальних оцінок.</w:t>
      </w:r>
    </w:p>
    <w:p w14:paraId="053A9F6B"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17.  Підсумковий рейтинг кандидатів визначається шляхом додавання балів за кожен етап конкурсу, проставлених членами конкурсної комісії у</w:t>
      </w:r>
      <w:r>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зведеній відомості за іспит на знання законодавства, вирішення ситуаційного завдання та презентацію перспективного плану  (додаток 9</w:t>
      </w:r>
      <w:r w:rsidRPr="001029A3">
        <w:rPr>
          <w:rFonts w:ascii="Times New Roman" w:eastAsia="Times New Roman" w:hAnsi="Times New Roman" w:cs="Times New Roman"/>
          <w:b/>
          <w:bCs/>
          <w:color w:val="000000"/>
          <w:sz w:val="28"/>
          <w:szCs w:val="28"/>
          <w:bdr w:val="none" w:sz="0" w:space="0" w:color="auto" w:frame="1"/>
          <w:shd w:val="clear" w:color="auto" w:fill="FFFFFF"/>
          <w:lang w:val="uk-UA" w:eastAsia="ru-RU"/>
        </w:rPr>
        <w:t>)</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w:t>
      </w:r>
    </w:p>
    <w:p w14:paraId="35027888"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18.  Сума таких оцінок є підсумковим рейтингом кандидата, за допомогою якого визначається переможець конкурсу.</w:t>
      </w:r>
    </w:p>
    <w:p w14:paraId="3AD6B6C6"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19. Конкурсна комісія на своєму засіданні приймає рішення</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br/>
        <w:t>про визначення переможця конкурсу за підсумковим рейтингом.</w:t>
      </w:r>
    </w:p>
    <w:p w14:paraId="5A2E9AB3"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Якщо два і більше кандидатів мають однаковий підсумковий рейтинг,</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br/>
        <w:t>за рішенням голови конкурсної комісії переможець конкурсу визначається відкритим голосуванням її членів або проводиться повторна співбесіда.</w:t>
      </w:r>
    </w:p>
    <w:p w14:paraId="48F1BDE3"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20. Засновник зобов’язаний забезпечити </w:t>
      </w:r>
      <w:proofErr w:type="spellStart"/>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відеофіксацію</w:t>
      </w:r>
      <w:proofErr w:type="spellEnd"/>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відбору з подальшим оприлюдненням на своєму веб-сайті відеозапису впродовж одного робочого дня з дня його проведення.</w:t>
      </w:r>
    </w:p>
    <w:p w14:paraId="7D0E86C7"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21. Загальна тривалість конкурсу не може перевищувати двох місяців з дня його оголошення.</w:t>
      </w:r>
    </w:p>
    <w:p w14:paraId="31556DEA"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22. Конкурсна комісія упродовж двох робочих днів з дня завершення конкурсного відбору визначає переможця конкурсу або визнає конкурс таким, що не відбувся, та оприлюднює результати конкурсу на веб-сайті засновника.</w:t>
      </w:r>
    </w:p>
    <w:p w14:paraId="356679F5"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23. Конкурсна комісія визнає конкурс таким, що не відбувся, якщо:</w:t>
      </w:r>
    </w:p>
    <w:p w14:paraId="37617E93"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відсутні заяви про участь у конкурсі;</w:t>
      </w:r>
    </w:p>
    <w:p w14:paraId="3241ADB0"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до участі у конкурсі не допущено жодного кандидата;</w:t>
      </w:r>
    </w:p>
    <w:p w14:paraId="1CB0FC13"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жодного з кандидатів не визначено переможцем конкурсу.</w:t>
      </w:r>
    </w:p>
    <w:p w14:paraId="4CC33526"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У разі визнання конкурсу таким, що не відбувся, проводиться повторний конкурс.</w:t>
      </w:r>
    </w:p>
    <w:p w14:paraId="77DAE13F"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24. Голова конкурсної комісії подає сільському голові результати проведеного конкурсу на посаду </w:t>
      </w:r>
      <w:r>
        <w:rPr>
          <w:rFonts w:ascii="Times New Roman" w:eastAsia="Times New Roman" w:hAnsi="Times New Roman" w:cs="Times New Roman"/>
          <w:color w:val="000000"/>
          <w:sz w:val="28"/>
          <w:szCs w:val="28"/>
          <w:bdr w:val="none" w:sz="0" w:space="0" w:color="auto" w:frame="1"/>
          <w:shd w:val="clear" w:color="auto" w:fill="FFFFFF"/>
          <w:lang w:val="uk-UA" w:eastAsia="ru-RU"/>
        </w:rPr>
        <w:t>керівника</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закладу освіти </w:t>
      </w:r>
      <w:r>
        <w:rPr>
          <w:rFonts w:ascii="Times New Roman" w:eastAsia="Times New Roman" w:hAnsi="Times New Roman" w:cs="Times New Roman"/>
          <w:color w:val="000000"/>
          <w:sz w:val="28"/>
          <w:szCs w:val="28"/>
          <w:bdr w:val="none" w:sz="0" w:space="0" w:color="auto" w:frame="1"/>
          <w:shd w:val="clear" w:color="auto" w:fill="FFFFFF"/>
          <w:lang w:val="uk-UA" w:eastAsia="ru-RU"/>
        </w:rPr>
        <w:t>Вороньківської</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сільської ради.</w:t>
      </w:r>
    </w:p>
    <w:p w14:paraId="2300240D"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25. Протягом трьох робочих днів з дня визначення переможця конкурсу засновник призначає переможця конкурсу на посаду та укладає з ним строковий трудовий договір.</w:t>
      </w:r>
    </w:p>
    <w:p w14:paraId="5773CB6E"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26. Усі інші неврегульовані або не визначені даним Положенням питання вирішуються колегіально на засіданні конкурсної комісії.</w:t>
      </w:r>
    </w:p>
    <w:p w14:paraId="10502A75" w14:textId="77777777" w:rsidR="003D48AA" w:rsidRPr="001029A3" w:rsidRDefault="003D48AA" w:rsidP="003D48AA">
      <w:pPr>
        <w:shd w:val="clear" w:color="auto" w:fill="FFFFFF"/>
        <w:spacing w:after="200" w:line="240" w:lineRule="auto"/>
        <w:jc w:val="both"/>
        <w:rPr>
          <w:rFonts w:ascii="Arial" w:eastAsia="Times New Roman" w:hAnsi="Arial" w:cs="Arial"/>
          <w:color w:val="000000"/>
          <w:sz w:val="21"/>
          <w:szCs w:val="21"/>
          <w:lang w:val="uk-UA" w:eastAsia="ru-RU"/>
        </w:rPr>
      </w:pPr>
      <w:r w:rsidRPr="001029A3">
        <w:rPr>
          <w:rFonts w:ascii="Arial" w:eastAsia="Times New Roman" w:hAnsi="Arial" w:cs="Arial"/>
          <w:color w:val="000000"/>
          <w:sz w:val="21"/>
          <w:szCs w:val="21"/>
          <w:lang w:val="uk-UA" w:eastAsia="ru-RU"/>
        </w:rPr>
        <w:t> </w:t>
      </w:r>
    </w:p>
    <w:p w14:paraId="6E7988C4" w14:textId="77777777" w:rsidR="003D48AA" w:rsidRPr="001029A3" w:rsidRDefault="003D48AA" w:rsidP="003D48AA">
      <w:pPr>
        <w:shd w:val="clear" w:color="auto" w:fill="FFFFFF"/>
        <w:spacing w:after="200" w:line="240" w:lineRule="auto"/>
        <w:jc w:val="both"/>
        <w:rPr>
          <w:rFonts w:ascii="Arial" w:eastAsia="Times New Roman" w:hAnsi="Arial" w:cs="Arial"/>
          <w:color w:val="000000"/>
          <w:sz w:val="21"/>
          <w:szCs w:val="21"/>
          <w:lang w:val="uk-UA" w:eastAsia="ru-RU"/>
        </w:rPr>
      </w:pPr>
      <w:r w:rsidRPr="001029A3">
        <w:rPr>
          <w:rFonts w:ascii="Arial" w:eastAsia="Times New Roman" w:hAnsi="Arial" w:cs="Arial"/>
          <w:color w:val="000000"/>
          <w:sz w:val="21"/>
          <w:szCs w:val="21"/>
          <w:lang w:val="uk-UA" w:eastAsia="ru-RU"/>
        </w:rPr>
        <w:t> </w:t>
      </w:r>
    </w:p>
    <w:p w14:paraId="4780C53B"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Сільський голова                                                                               </w:t>
      </w:r>
      <w:proofErr w:type="spellStart"/>
      <w:r>
        <w:rPr>
          <w:rFonts w:ascii="Times New Roman" w:eastAsia="Times New Roman" w:hAnsi="Times New Roman" w:cs="Times New Roman"/>
          <w:color w:val="000000"/>
          <w:sz w:val="28"/>
          <w:szCs w:val="28"/>
          <w:bdr w:val="none" w:sz="0" w:space="0" w:color="auto" w:frame="1"/>
          <w:shd w:val="clear" w:color="auto" w:fill="FFFFFF"/>
          <w:lang w:val="uk-UA" w:eastAsia="ru-RU"/>
        </w:rPr>
        <w:t>Л.І.Чешко</w:t>
      </w:r>
      <w:proofErr w:type="spellEnd"/>
    </w:p>
    <w:p w14:paraId="321B565B" w14:textId="77777777" w:rsidR="003D48AA" w:rsidRPr="001029A3" w:rsidRDefault="003D48AA" w:rsidP="003D48AA">
      <w:pPr>
        <w:shd w:val="clear" w:color="auto" w:fill="FFFFFF"/>
        <w:spacing w:after="200" w:line="240" w:lineRule="auto"/>
        <w:jc w:val="both"/>
        <w:rPr>
          <w:rFonts w:ascii="Arial" w:eastAsia="Times New Roman" w:hAnsi="Arial" w:cs="Arial"/>
          <w:color w:val="000000"/>
          <w:sz w:val="21"/>
          <w:szCs w:val="21"/>
          <w:lang w:val="uk-UA" w:eastAsia="ru-RU"/>
        </w:rPr>
      </w:pPr>
      <w:r w:rsidRPr="001029A3">
        <w:rPr>
          <w:rFonts w:ascii="Arial" w:eastAsia="Times New Roman" w:hAnsi="Arial" w:cs="Arial"/>
          <w:color w:val="000000"/>
          <w:sz w:val="21"/>
          <w:szCs w:val="21"/>
          <w:lang w:val="uk-UA" w:eastAsia="ru-RU"/>
        </w:rPr>
        <w:t> </w:t>
      </w:r>
    </w:p>
    <w:p w14:paraId="729DC78C" w14:textId="5B1FB6E8" w:rsidR="003D48AA" w:rsidRDefault="003D48AA" w:rsidP="00315CB3">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uk-UA" w:eastAsia="ru-RU"/>
        </w:rPr>
      </w:pPr>
      <w:r w:rsidRPr="001029A3">
        <w:rPr>
          <w:rFonts w:ascii="Arial" w:eastAsia="Times New Roman" w:hAnsi="Arial" w:cs="Arial"/>
          <w:color w:val="000000"/>
          <w:sz w:val="21"/>
          <w:szCs w:val="21"/>
          <w:lang w:val="uk-UA" w:eastAsia="ru-RU"/>
        </w:rPr>
        <w:lastRenderedPageBreak/>
        <w:t> </w:t>
      </w:r>
    </w:p>
    <w:p w14:paraId="29FD470A" w14:textId="77777777" w:rsidR="003D48AA" w:rsidRPr="001029A3" w:rsidRDefault="003D48AA" w:rsidP="003D48AA">
      <w:pPr>
        <w:shd w:val="clear" w:color="auto" w:fill="FFFFFF"/>
        <w:spacing w:after="0" w:line="240" w:lineRule="auto"/>
        <w:ind w:firstLine="4962"/>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Додаток 1</w:t>
      </w:r>
    </w:p>
    <w:p w14:paraId="749B03CD" w14:textId="77777777" w:rsidR="003D48AA" w:rsidRPr="001029A3" w:rsidRDefault="003D48AA" w:rsidP="003D48AA">
      <w:pPr>
        <w:shd w:val="clear" w:color="auto" w:fill="FFFFFF"/>
        <w:spacing w:after="0" w:line="240" w:lineRule="auto"/>
        <w:ind w:firstLine="4962"/>
        <w:jc w:val="both"/>
        <w:rPr>
          <w:rFonts w:ascii="Arial" w:eastAsia="Times New Roman" w:hAnsi="Arial" w:cs="Arial"/>
          <w:color w:val="000000"/>
          <w:sz w:val="21"/>
          <w:szCs w:val="21"/>
          <w:lang w:val="uk-UA" w:eastAsia="ru-RU"/>
        </w:rPr>
      </w:pPr>
      <w:r w:rsidRPr="001029A3">
        <w:rPr>
          <w:rFonts w:ascii="Arial" w:eastAsia="Times New Roman" w:hAnsi="Arial" w:cs="Arial"/>
          <w:color w:val="000000"/>
          <w:sz w:val="21"/>
          <w:szCs w:val="21"/>
          <w:lang w:val="uk-UA" w:eastAsia="ru-RU"/>
        </w:rPr>
        <w:t> </w:t>
      </w:r>
    </w:p>
    <w:p w14:paraId="79EDC003" w14:textId="77777777" w:rsidR="003D48AA" w:rsidRPr="001029A3" w:rsidRDefault="003D48AA" w:rsidP="003D48AA">
      <w:pPr>
        <w:shd w:val="clear" w:color="auto" w:fill="FFFFFF"/>
        <w:spacing w:after="0" w:line="240" w:lineRule="auto"/>
        <w:ind w:firstLine="4962"/>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до Положення про конкурс</w:t>
      </w:r>
    </w:p>
    <w:p w14:paraId="30EC2CB3" w14:textId="77777777" w:rsidR="003D48AA" w:rsidRPr="001029A3" w:rsidRDefault="003D48AA" w:rsidP="003D48AA">
      <w:pPr>
        <w:shd w:val="clear" w:color="auto" w:fill="FFFFFF"/>
        <w:spacing w:after="0" w:line="240" w:lineRule="auto"/>
        <w:ind w:firstLine="4962"/>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на посаду </w:t>
      </w:r>
      <w:r>
        <w:rPr>
          <w:rFonts w:ascii="Times New Roman" w:eastAsia="Times New Roman" w:hAnsi="Times New Roman" w:cs="Times New Roman"/>
          <w:color w:val="000000"/>
          <w:sz w:val="28"/>
          <w:szCs w:val="28"/>
          <w:bdr w:val="none" w:sz="0" w:space="0" w:color="auto" w:frame="1"/>
          <w:lang w:val="uk-UA" w:eastAsia="ru-RU"/>
        </w:rPr>
        <w:t>керівника</w:t>
      </w:r>
      <w:r w:rsidRPr="001029A3">
        <w:rPr>
          <w:rFonts w:ascii="Times New Roman" w:eastAsia="Times New Roman" w:hAnsi="Times New Roman" w:cs="Times New Roman"/>
          <w:color w:val="000000"/>
          <w:sz w:val="28"/>
          <w:szCs w:val="28"/>
          <w:bdr w:val="none" w:sz="0" w:space="0" w:color="auto" w:frame="1"/>
          <w:lang w:val="uk-UA" w:eastAsia="ru-RU"/>
        </w:rPr>
        <w:t>                   </w:t>
      </w:r>
    </w:p>
    <w:p w14:paraId="6F7BA15F" w14:textId="77777777" w:rsidR="003D48AA" w:rsidRPr="001029A3" w:rsidRDefault="003D48AA" w:rsidP="003D48AA">
      <w:pPr>
        <w:shd w:val="clear" w:color="auto" w:fill="FFFFFF"/>
        <w:spacing w:after="0" w:line="240" w:lineRule="auto"/>
        <w:ind w:firstLine="4962"/>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 xml:space="preserve">закладу </w:t>
      </w:r>
      <w:proofErr w:type="spellStart"/>
      <w:r w:rsidRPr="001029A3">
        <w:rPr>
          <w:rFonts w:ascii="Times New Roman" w:eastAsia="Times New Roman" w:hAnsi="Times New Roman" w:cs="Times New Roman"/>
          <w:color w:val="000000"/>
          <w:sz w:val="28"/>
          <w:szCs w:val="28"/>
          <w:bdr w:val="none" w:sz="0" w:space="0" w:color="auto" w:frame="1"/>
          <w:lang w:val="uk-UA" w:eastAsia="ru-RU"/>
        </w:rPr>
        <w:t>дньої</w:t>
      </w:r>
      <w:proofErr w:type="spellEnd"/>
      <w:r w:rsidRPr="001029A3">
        <w:rPr>
          <w:rFonts w:ascii="Times New Roman" w:eastAsia="Times New Roman" w:hAnsi="Times New Roman" w:cs="Times New Roman"/>
          <w:color w:val="000000"/>
          <w:sz w:val="28"/>
          <w:szCs w:val="28"/>
          <w:bdr w:val="none" w:sz="0" w:space="0" w:color="auto" w:frame="1"/>
          <w:lang w:val="uk-UA" w:eastAsia="ru-RU"/>
        </w:rPr>
        <w:t xml:space="preserve"> освіти</w:t>
      </w:r>
    </w:p>
    <w:p w14:paraId="74EAAB40" w14:textId="77777777" w:rsidR="003D48AA" w:rsidRDefault="003D48AA" w:rsidP="003D48AA">
      <w:pPr>
        <w:shd w:val="clear" w:color="auto" w:fill="FFFFFF"/>
        <w:spacing w:after="0" w:line="240" w:lineRule="auto"/>
        <w:ind w:firstLine="4962"/>
        <w:jc w:val="both"/>
        <w:rPr>
          <w:rFonts w:ascii="Times New Roman" w:eastAsia="Times New Roman" w:hAnsi="Times New Roman" w:cs="Times New Roman"/>
          <w:color w:val="000000"/>
          <w:sz w:val="28"/>
          <w:szCs w:val="28"/>
          <w:bdr w:val="none" w:sz="0" w:space="0" w:color="auto" w:frame="1"/>
          <w:lang w:val="uk-UA" w:eastAsia="ru-RU"/>
        </w:rPr>
      </w:pPr>
      <w:r w:rsidRPr="001B6705">
        <w:rPr>
          <w:rFonts w:ascii="Times New Roman" w:eastAsia="Times New Roman" w:hAnsi="Times New Roman" w:cs="Times New Roman"/>
          <w:color w:val="000000"/>
          <w:sz w:val="28"/>
          <w:szCs w:val="28"/>
          <w:bdr w:val="none" w:sz="0" w:space="0" w:color="auto" w:frame="1"/>
          <w:lang w:val="uk-UA" w:eastAsia="ru-RU"/>
        </w:rPr>
        <w:t>Вороньківської сільської ради</w:t>
      </w:r>
    </w:p>
    <w:p w14:paraId="69B8AC43"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Arial" w:eastAsia="Times New Roman" w:hAnsi="Arial" w:cs="Arial"/>
          <w:color w:val="000000"/>
          <w:sz w:val="21"/>
          <w:szCs w:val="21"/>
          <w:lang w:val="uk-UA" w:eastAsia="ru-RU"/>
        </w:rPr>
        <w:t> </w:t>
      </w:r>
    </w:p>
    <w:p w14:paraId="6CB56379"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Голові конкурсної комісії</w:t>
      </w:r>
    </w:p>
    <w:p w14:paraId="05B610B2"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 ____________________________</w:t>
      </w:r>
    </w:p>
    <w:p w14:paraId="34AB3A55"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____________________________</w:t>
      </w:r>
    </w:p>
    <w:p w14:paraId="27E9952A"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(прізвище, ім’я, по батькові)</w:t>
      </w:r>
    </w:p>
    <w:p w14:paraId="470C2E45"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____________________________</w:t>
      </w:r>
    </w:p>
    <w:p w14:paraId="3957E7E1"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____________________________,</w:t>
      </w:r>
    </w:p>
    <w:p w14:paraId="7C678245"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(прізвище, ім’я та по батькові</w:t>
      </w:r>
    </w:p>
    <w:p w14:paraId="29FD819C"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претендента)</w:t>
      </w:r>
    </w:p>
    <w:p w14:paraId="7D6210EA"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 xml:space="preserve">який (яка) проживає за </w:t>
      </w:r>
      <w:proofErr w:type="spellStart"/>
      <w:r w:rsidRPr="001029A3">
        <w:rPr>
          <w:rFonts w:ascii="Times New Roman" w:eastAsia="Times New Roman" w:hAnsi="Times New Roman" w:cs="Times New Roman"/>
          <w:color w:val="000000"/>
          <w:sz w:val="28"/>
          <w:szCs w:val="28"/>
          <w:bdr w:val="none" w:sz="0" w:space="0" w:color="auto" w:frame="1"/>
          <w:lang w:val="uk-UA" w:eastAsia="ru-RU"/>
        </w:rPr>
        <w:t>адресою</w:t>
      </w:r>
      <w:proofErr w:type="spellEnd"/>
      <w:r w:rsidRPr="001029A3">
        <w:rPr>
          <w:rFonts w:ascii="Times New Roman" w:eastAsia="Times New Roman" w:hAnsi="Times New Roman" w:cs="Times New Roman"/>
          <w:color w:val="000000"/>
          <w:sz w:val="28"/>
          <w:szCs w:val="28"/>
          <w:bdr w:val="none" w:sz="0" w:space="0" w:color="auto" w:frame="1"/>
          <w:lang w:val="uk-UA" w:eastAsia="ru-RU"/>
        </w:rPr>
        <w:t>:</w:t>
      </w:r>
    </w:p>
    <w:p w14:paraId="362FD9A5"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____________________________</w:t>
      </w:r>
    </w:p>
    <w:p w14:paraId="64BD5380"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____________________________,</w:t>
      </w:r>
    </w:p>
    <w:p w14:paraId="4E39370E"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 (номер контактного телефону)</w:t>
      </w:r>
    </w:p>
    <w:p w14:paraId="040200F6"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e-</w:t>
      </w:r>
      <w:proofErr w:type="spellStart"/>
      <w:r w:rsidRPr="001029A3">
        <w:rPr>
          <w:rFonts w:ascii="Times New Roman" w:eastAsia="Times New Roman" w:hAnsi="Times New Roman" w:cs="Times New Roman"/>
          <w:color w:val="000000"/>
          <w:sz w:val="28"/>
          <w:szCs w:val="28"/>
          <w:bdr w:val="none" w:sz="0" w:space="0" w:color="auto" w:frame="1"/>
          <w:lang w:val="uk-UA" w:eastAsia="ru-RU"/>
        </w:rPr>
        <w:t>mail</w:t>
      </w:r>
      <w:proofErr w:type="spellEnd"/>
      <w:r w:rsidRPr="001029A3">
        <w:rPr>
          <w:rFonts w:ascii="Times New Roman" w:eastAsia="Times New Roman" w:hAnsi="Times New Roman" w:cs="Times New Roman"/>
          <w:color w:val="000000"/>
          <w:sz w:val="28"/>
          <w:szCs w:val="28"/>
          <w:bdr w:val="none" w:sz="0" w:space="0" w:color="auto" w:frame="1"/>
          <w:lang w:val="uk-UA" w:eastAsia="ru-RU"/>
        </w:rPr>
        <w:t xml:space="preserve"> ______@ ___________</w:t>
      </w:r>
    </w:p>
    <w:p w14:paraId="5BEB8DEB"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 (заповнюється друкованими літерами)</w:t>
      </w:r>
    </w:p>
    <w:p w14:paraId="76B0652E"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Arial" w:eastAsia="Times New Roman" w:hAnsi="Arial" w:cs="Arial"/>
          <w:color w:val="000000"/>
          <w:sz w:val="21"/>
          <w:szCs w:val="21"/>
          <w:lang w:val="uk-UA" w:eastAsia="ru-RU"/>
        </w:rPr>
        <w:t> </w:t>
      </w:r>
    </w:p>
    <w:p w14:paraId="68269CBB"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Arial" w:eastAsia="Times New Roman" w:hAnsi="Arial" w:cs="Arial"/>
          <w:color w:val="000000"/>
          <w:sz w:val="21"/>
          <w:szCs w:val="21"/>
          <w:lang w:val="uk-UA" w:eastAsia="ru-RU"/>
        </w:rPr>
        <w:t> </w:t>
      </w:r>
    </w:p>
    <w:p w14:paraId="2C579810"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                                                                         ЗАЯВА</w:t>
      </w:r>
    </w:p>
    <w:p w14:paraId="37716765"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Прошу допустити мене до участі в конкурсі на зайняття посади</w:t>
      </w:r>
    </w:p>
    <w:p w14:paraId="14984F68"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 ____________________________________________________________________</w:t>
      </w:r>
    </w:p>
    <w:p w14:paraId="322B07B9"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Arial" w:eastAsia="Times New Roman" w:hAnsi="Arial" w:cs="Arial"/>
          <w:color w:val="000000"/>
          <w:sz w:val="21"/>
          <w:szCs w:val="21"/>
          <w:lang w:val="uk-UA" w:eastAsia="ru-RU"/>
        </w:rPr>
        <w:t> </w:t>
      </w:r>
    </w:p>
    <w:p w14:paraId="37D40DDD"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____________________________________________________________________</w:t>
      </w:r>
    </w:p>
    <w:p w14:paraId="5D249FF7"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         (найменування посади та зазначення мотивів для зайняття посади)</w:t>
      </w:r>
    </w:p>
    <w:p w14:paraId="6119A7E9"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Підтверджую достовірність інформації у поданих мною документах.</w:t>
      </w:r>
    </w:p>
    <w:p w14:paraId="304B860A"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Інформацію про проведення конкурсу прошу повідомляти мені шляхом (проставляється позначка «+» навпроти одного із запропонованих способів):</w:t>
      </w:r>
    </w:p>
    <w:p w14:paraId="5C61F2CA"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 надсилання листа на зазначену адресу;</w:t>
      </w:r>
    </w:p>
    <w:p w14:paraId="34AC2253"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 надсилання електронного листа на зазначену електронну адресу;</w:t>
      </w:r>
    </w:p>
    <w:p w14:paraId="4AAD960E"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 телефонного дзвінка за номером ___________________________;</w:t>
      </w:r>
    </w:p>
    <w:p w14:paraId="00627101"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                                                              (в інший доступний спосіб)*</w:t>
      </w:r>
    </w:p>
    <w:p w14:paraId="5B95E5A4"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Arial" w:eastAsia="Times New Roman" w:hAnsi="Arial" w:cs="Arial"/>
          <w:color w:val="000000"/>
          <w:sz w:val="21"/>
          <w:szCs w:val="21"/>
          <w:lang w:val="uk-UA" w:eastAsia="ru-RU"/>
        </w:rPr>
        <w:t> </w:t>
      </w:r>
    </w:p>
    <w:p w14:paraId="209799DA"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Pr>
          <w:rFonts w:ascii="Times New Roman" w:eastAsia="Times New Roman" w:hAnsi="Times New Roman" w:cs="Times New Roman"/>
          <w:color w:val="000000"/>
          <w:sz w:val="28"/>
          <w:szCs w:val="28"/>
          <w:bdr w:val="none" w:sz="0" w:space="0" w:color="auto" w:frame="1"/>
          <w:lang w:val="uk-UA" w:eastAsia="ru-RU"/>
        </w:rPr>
        <w:t xml:space="preserve"> __________</w:t>
      </w:r>
      <w:r w:rsidRPr="001029A3">
        <w:rPr>
          <w:rFonts w:ascii="Times New Roman" w:eastAsia="Times New Roman" w:hAnsi="Times New Roman" w:cs="Times New Roman"/>
          <w:color w:val="000000"/>
          <w:sz w:val="28"/>
          <w:szCs w:val="28"/>
          <w:bdr w:val="none" w:sz="0" w:space="0" w:color="auto" w:frame="1"/>
          <w:lang w:val="uk-UA" w:eastAsia="ru-RU"/>
        </w:rPr>
        <w:t>20__р.                                                         ___________________                         </w:t>
      </w:r>
    </w:p>
    <w:p w14:paraId="72F5F6D1"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                                                                                                      (підпис)</w:t>
      </w:r>
    </w:p>
    <w:p w14:paraId="610A99B9" w14:textId="77777777" w:rsidR="003D48AA" w:rsidRPr="001029A3" w:rsidRDefault="003D48AA" w:rsidP="003D48AA">
      <w:pPr>
        <w:shd w:val="clear" w:color="auto" w:fill="FFFFFF"/>
        <w:spacing w:before="225" w:after="225" w:line="240" w:lineRule="auto"/>
        <w:jc w:val="both"/>
        <w:rPr>
          <w:rFonts w:ascii="Arial" w:eastAsia="Times New Roman" w:hAnsi="Arial" w:cs="Arial"/>
          <w:color w:val="000000"/>
          <w:sz w:val="21"/>
          <w:szCs w:val="21"/>
          <w:lang w:val="uk-UA" w:eastAsia="ru-RU"/>
        </w:rPr>
      </w:pPr>
      <w:r w:rsidRPr="001029A3">
        <w:rPr>
          <w:rFonts w:ascii="Arial" w:eastAsia="Times New Roman" w:hAnsi="Arial" w:cs="Arial"/>
          <w:color w:val="000000"/>
          <w:sz w:val="21"/>
          <w:szCs w:val="21"/>
          <w:lang w:val="uk-UA" w:eastAsia="ru-RU"/>
        </w:rPr>
        <w:t> </w:t>
      </w:r>
      <w:r w:rsidRPr="001029A3">
        <w:rPr>
          <w:rFonts w:ascii="Times New Roman" w:eastAsia="Times New Roman" w:hAnsi="Times New Roman" w:cs="Times New Roman"/>
          <w:color w:val="000000"/>
          <w:sz w:val="28"/>
          <w:szCs w:val="28"/>
          <w:bdr w:val="none" w:sz="0" w:space="0" w:color="auto" w:frame="1"/>
          <w:lang w:val="uk-UA" w:eastAsia="ru-RU"/>
        </w:rPr>
        <w:t>* У разі неможливості передачі інформації в обраний спосіб повідомлення надсилається на адресу зазначеної у цій заяві електронної пошти.</w:t>
      </w:r>
    </w:p>
    <w:p w14:paraId="6EB83A53" w14:textId="77777777" w:rsidR="003D48AA" w:rsidRPr="001029A3" w:rsidRDefault="003D48AA" w:rsidP="003D48AA">
      <w:pPr>
        <w:shd w:val="clear" w:color="auto" w:fill="FFFFFF"/>
        <w:spacing w:before="225" w:after="225" w:line="240" w:lineRule="auto"/>
        <w:ind w:firstLine="5103"/>
        <w:jc w:val="both"/>
        <w:rPr>
          <w:rFonts w:ascii="Arial" w:eastAsia="Times New Roman" w:hAnsi="Arial" w:cs="Arial"/>
          <w:color w:val="000000"/>
          <w:sz w:val="21"/>
          <w:szCs w:val="21"/>
          <w:lang w:val="uk-UA" w:eastAsia="ru-RU"/>
        </w:rPr>
      </w:pPr>
      <w:r w:rsidRPr="001029A3">
        <w:rPr>
          <w:rFonts w:ascii="Arial" w:eastAsia="Times New Roman" w:hAnsi="Arial" w:cs="Arial"/>
          <w:color w:val="000000"/>
          <w:sz w:val="21"/>
          <w:szCs w:val="21"/>
          <w:lang w:val="uk-UA" w:eastAsia="ru-RU"/>
        </w:rPr>
        <w:lastRenderedPageBreak/>
        <w:t> </w:t>
      </w:r>
      <w:r w:rsidRPr="001029A3">
        <w:rPr>
          <w:rFonts w:ascii="Times New Roman" w:eastAsia="Times New Roman" w:hAnsi="Times New Roman" w:cs="Times New Roman"/>
          <w:color w:val="000000"/>
          <w:sz w:val="28"/>
          <w:szCs w:val="28"/>
          <w:bdr w:val="none" w:sz="0" w:space="0" w:color="auto" w:frame="1"/>
          <w:lang w:val="uk-UA" w:eastAsia="ru-RU"/>
        </w:rPr>
        <w:t>Додаток 2</w:t>
      </w:r>
    </w:p>
    <w:p w14:paraId="2CA2867A" w14:textId="77777777" w:rsidR="003D48AA" w:rsidRPr="001029A3" w:rsidRDefault="003D48AA" w:rsidP="003D48AA">
      <w:pPr>
        <w:shd w:val="clear" w:color="auto" w:fill="FFFFFF"/>
        <w:spacing w:after="0" w:line="240" w:lineRule="auto"/>
        <w:ind w:firstLine="5103"/>
        <w:jc w:val="both"/>
        <w:rPr>
          <w:rFonts w:ascii="Arial" w:eastAsia="Times New Roman" w:hAnsi="Arial" w:cs="Arial"/>
          <w:color w:val="000000"/>
          <w:sz w:val="21"/>
          <w:szCs w:val="21"/>
          <w:lang w:val="uk-UA" w:eastAsia="ru-RU"/>
        </w:rPr>
      </w:pPr>
      <w:r w:rsidRPr="001029A3">
        <w:rPr>
          <w:rFonts w:ascii="Arial" w:eastAsia="Times New Roman" w:hAnsi="Arial" w:cs="Arial"/>
          <w:color w:val="000000"/>
          <w:sz w:val="21"/>
          <w:szCs w:val="21"/>
          <w:lang w:val="uk-UA" w:eastAsia="ru-RU"/>
        </w:rPr>
        <w:t> </w:t>
      </w:r>
    </w:p>
    <w:p w14:paraId="720DC7C4" w14:textId="77777777" w:rsidR="003D48AA" w:rsidRPr="001029A3" w:rsidRDefault="003D48AA" w:rsidP="003D48AA">
      <w:pPr>
        <w:shd w:val="clear" w:color="auto" w:fill="FFFFFF"/>
        <w:spacing w:after="0" w:line="240" w:lineRule="auto"/>
        <w:ind w:firstLine="5103"/>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до Положення про конкурс</w:t>
      </w:r>
    </w:p>
    <w:p w14:paraId="15B5950E" w14:textId="77777777" w:rsidR="003D48AA" w:rsidRPr="001029A3" w:rsidRDefault="003D48AA" w:rsidP="003D48AA">
      <w:pPr>
        <w:shd w:val="clear" w:color="auto" w:fill="FFFFFF"/>
        <w:spacing w:after="0" w:line="240" w:lineRule="auto"/>
        <w:ind w:firstLine="5103"/>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на посаду </w:t>
      </w:r>
      <w:r>
        <w:rPr>
          <w:rFonts w:ascii="Times New Roman" w:eastAsia="Times New Roman" w:hAnsi="Times New Roman" w:cs="Times New Roman"/>
          <w:color w:val="000000"/>
          <w:sz w:val="28"/>
          <w:szCs w:val="28"/>
          <w:bdr w:val="none" w:sz="0" w:space="0" w:color="auto" w:frame="1"/>
          <w:lang w:val="uk-UA" w:eastAsia="ru-RU"/>
        </w:rPr>
        <w:t>керівника</w:t>
      </w:r>
      <w:r w:rsidRPr="001029A3">
        <w:rPr>
          <w:rFonts w:ascii="Times New Roman" w:eastAsia="Times New Roman" w:hAnsi="Times New Roman" w:cs="Times New Roman"/>
          <w:color w:val="000000"/>
          <w:sz w:val="28"/>
          <w:szCs w:val="28"/>
          <w:bdr w:val="none" w:sz="0" w:space="0" w:color="auto" w:frame="1"/>
          <w:lang w:val="uk-UA" w:eastAsia="ru-RU"/>
        </w:rPr>
        <w:t>                   </w:t>
      </w:r>
    </w:p>
    <w:p w14:paraId="7223EE75" w14:textId="77777777" w:rsidR="003D48AA" w:rsidRPr="001029A3" w:rsidRDefault="003D48AA" w:rsidP="003D48AA">
      <w:pPr>
        <w:shd w:val="clear" w:color="auto" w:fill="FFFFFF"/>
        <w:spacing w:after="0" w:line="240" w:lineRule="auto"/>
        <w:ind w:firstLine="5103"/>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закладу освіти</w:t>
      </w:r>
    </w:p>
    <w:p w14:paraId="677FFD6E" w14:textId="77777777" w:rsidR="003D48AA" w:rsidRPr="001029A3" w:rsidRDefault="003D48AA" w:rsidP="003D48AA">
      <w:pPr>
        <w:shd w:val="clear" w:color="auto" w:fill="FFFFFF"/>
        <w:spacing w:after="0" w:line="240" w:lineRule="auto"/>
        <w:ind w:firstLine="5103"/>
        <w:jc w:val="both"/>
        <w:rPr>
          <w:rFonts w:ascii="Arial" w:eastAsia="Times New Roman" w:hAnsi="Arial" w:cs="Arial"/>
          <w:color w:val="000000"/>
          <w:sz w:val="21"/>
          <w:szCs w:val="21"/>
          <w:lang w:val="uk-UA" w:eastAsia="ru-RU"/>
        </w:rPr>
      </w:pPr>
      <w:r w:rsidRPr="009C5773">
        <w:rPr>
          <w:rFonts w:ascii="Times New Roman" w:eastAsia="Times New Roman" w:hAnsi="Times New Roman" w:cs="Times New Roman"/>
          <w:color w:val="000000"/>
          <w:sz w:val="28"/>
          <w:szCs w:val="28"/>
          <w:bdr w:val="none" w:sz="0" w:space="0" w:color="auto" w:frame="1"/>
          <w:lang w:val="uk-UA" w:eastAsia="ru-RU"/>
        </w:rPr>
        <w:t>Вороньківської сільської ради</w:t>
      </w:r>
    </w:p>
    <w:p w14:paraId="342A59C6" w14:textId="77777777" w:rsidR="003D48AA" w:rsidRPr="001029A3" w:rsidRDefault="003D48AA" w:rsidP="003D48AA">
      <w:pPr>
        <w:shd w:val="clear" w:color="auto" w:fill="FFFFFF"/>
        <w:spacing w:before="225" w:after="225" w:line="240" w:lineRule="auto"/>
        <w:jc w:val="center"/>
        <w:rPr>
          <w:rFonts w:ascii="Arial" w:eastAsia="Times New Roman" w:hAnsi="Arial" w:cs="Arial"/>
          <w:color w:val="000000"/>
          <w:sz w:val="21"/>
          <w:szCs w:val="21"/>
          <w:lang w:val="uk-UA" w:eastAsia="ru-RU"/>
        </w:rPr>
      </w:pPr>
      <w:r w:rsidRPr="001029A3">
        <w:rPr>
          <w:rFonts w:ascii="Arial" w:eastAsia="Times New Roman" w:hAnsi="Arial" w:cs="Arial"/>
          <w:color w:val="000000"/>
          <w:sz w:val="21"/>
          <w:szCs w:val="21"/>
          <w:lang w:val="uk-UA" w:eastAsia="ru-RU"/>
        </w:rPr>
        <w:t> </w:t>
      </w:r>
    </w:p>
    <w:p w14:paraId="57C2E196" w14:textId="77777777" w:rsidR="003D48AA" w:rsidRPr="001029A3" w:rsidRDefault="003D48AA" w:rsidP="003D48AA">
      <w:pPr>
        <w:shd w:val="clear" w:color="auto" w:fill="FFFFFF"/>
        <w:spacing w:after="0" w:line="240" w:lineRule="auto"/>
        <w:jc w:val="center"/>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ЗГОДА</w:t>
      </w:r>
    </w:p>
    <w:p w14:paraId="6A551D78" w14:textId="77777777" w:rsidR="003D48AA" w:rsidRPr="001029A3" w:rsidRDefault="003D48AA" w:rsidP="003D48AA">
      <w:pPr>
        <w:shd w:val="clear" w:color="auto" w:fill="FFFFFF"/>
        <w:spacing w:after="0" w:line="240" w:lineRule="auto"/>
        <w:jc w:val="center"/>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на обробку персональних даних</w:t>
      </w:r>
    </w:p>
    <w:p w14:paraId="5E586699"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Я, _________________________________________________________,</w:t>
      </w:r>
    </w:p>
    <w:p w14:paraId="0064EBE7" w14:textId="77777777" w:rsidR="003D48AA" w:rsidRPr="001029A3" w:rsidRDefault="003D48AA" w:rsidP="003D48AA">
      <w:pPr>
        <w:shd w:val="clear" w:color="auto" w:fill="FFFFFF"/>
        <w:spacing w:after="0" w:line="240" w:lineRule="auto"/>
        <w:jc w:val="center"/>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(прізвище, ім’я, по батькові)</w:t>
      </w:r>
    </w:p>
    <w:p w14:paraId="3ABABB1C"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народився _____ ________________ року, документ, що посвідчує особу (серія ___ № ________), виданий _____________________________________________</w:t>
      </w:r>
    </w:p>
    <w:p w14:paraId="28A8F1DF"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_______________________________________________________________,</w:t>
      </w:r>
    </w:p>
    <w:p w14:paraId="7453D1EC"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відповідно до Закону України «Про захист персональних даних» (далі — Закон) даю згоду на:</w:t>
      </w:r>
    </w:p>
    <w:p w14:paraId="4EA949BD"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Pr>
          <w:rFonts w:ascii="Times New Roman" w:eastAsia="Times New Roman" w:hAnsi="Times New Roman" w:cs="Times New Roman"/>
          <w:color w:val="000000"/>
          <w:sz w:val="28"/>
          <w:szCs w:val="28"/>
          <w:bdr w:val="none" w:sz="0" w:space="0" w:color="auto" w:frame="1"/>
          <w:lang w:val="uk-UA" w:eastAsia="ru-RU"/>
        </w:rPr>
        <w:t>-</w:t>
      </w:r>
      <w:r w:rsidRPr="001029A3">
        <w:rPr>
          <w:rFonts w:ascii="Times New Roman" w:eastAsia="Times New Roman" w:hAnsi="Times New Roman" w:cs="Times New Roman"/>
          <w:color w:val="000000"/>
          <w:sz w:val="28"/>
          <w:szCs w:val="28"/>
          <w:bdr w:val="none" w:sz="0" w:space="0" w:color="auto" w:frame="1"/>
          <w:lang w:val="uk-UA" w:eastAsia="ru-RU"/>
        </w:rPr>
        <w:t>      обробку моїх персональних даних з первинних джерел у такому обсязі: відомості про освіту, професію, спеціальність та кваліфікацію, трудову діяльність, науковий ступінь, вчене звання, паспортні дані, дані про зареєстроване або фактичне місце проживання, біографічні дані, номери телефонів, дані про мою участь у міжнародних та європейських проектах;</w:t>
      </w:r>
    </w:p>
    <w:p w14:paraId="4F7EAD01"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Pr>
          <w:rFonts w:ascii="Times New Roman" w:eastAsia="Times New Roman" w:hAnsi="Times New Roman" w:cs="Times New Roman"/>
          <w:color w:val="000000"/>
          <w:sz w:val="28"/>
          <w:szCs w:val="28"/>
          <w:bdr w:val="none" w:sz="0" w:space="0" w:color="auto" w:frame="1"/>
          <w:lang w:val="uk-UA" w:eastAsia="ru-RU"/>
        </w:rPr>
        <w:t>-</w:t>
      </w:r>
      <w:r w:rsidRPr="001029A3">
        <w:rPr>
          <w:rFonts w:ascii="Times New Roman" w:eastAsia="Times New Roman" w:hAnsi="Times New Roman" w:cs="Times New Roman"/>
          <w:color w:val="000000"/>
          <w:sz w:val="28"/>
          <w:szCs w:val="28"/>
          <w:bdr w:val="none" w:sz="0" w:space="0" w:color="auto" w:frame="1"/>
          <w:lang w:val="uk-UA" w:eastAsia="ru-RU"/>
        </w:rPr>
        <w:t>      використання персональних даних, що передбачає дії володільця персональних даних щодо їх обробки, в тому числі використання персональних даних відповідно до їх професійних чи службових або трудових обов’язків, дії щодо їх захисту, а також дії щодо надання часткового або повного права на обробку персональних даних іншим суб’єктам відносин, пов’язаних із персональними даними (стаття 10 Закону);</w:t>
      </w:r>
    </w:p>
    <w:p w14:paraId="49BFD4EE"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Pr>
          <w:rFonts w:ascii="Times New Roman" w:eastAsia="Times New Roman" w:hAnsi="Times New Roman" w:cs="Times New Roman"/>
          <w:color w:val="000000"/>
          <w:sz w:val="28"/>
          <w:szCs w:val="28"/>
          <w:bdr w:val="none" w:sz="0" w:space="0" w:color="auto" w:frame="1"/>
          <w:lang w:val="uk-UA" w:eastAsia="ru-RU"/>
        </w:rPr>
        <w:t>-</w:t>
      </w:r>
      <w:r w:rsidRPr="001029A3">
        <w:rPr>
          <w:rFonts w:ascii="Times New Roman" w:eastAsia="Times New Roman" w:hAnsi="Times New Roman" w:cs="Times New Roman"/>
          <w:color w:val="000000"/>
          <w:sz w:val="28"/>
          <w:szCs w:val="28"/>
          <w:bdr w:val="none" w:sz="0" w:space="0" w:color="auto" w:frame="1"/>
          <w:lang w:val="uk-UA" w:eastAsia="ru-RU"/>
        </w:rPr>
        <w:t>      поширення персональних даних, що передбачає дії володільця персональних даних щодо передачі відомостей про фізичну особу (стаття 14 Закону);</w:t>
      </w:r>
    </w:p>
    <w:p w14:paraId="5F5898EF"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Pr>
          <w:rFonts w:ascii="Times New Roman" w:eastAsia="Times New Roman" w:hAnsi="Times New Roman" w:cs="Times New Roman"/>
          <w:color w:val="000000"/>
          <w:sz w:val="28"/>
          <w:szCs w:val="28"/>
          <w:bdr w:val="none" w:sz="0" w:space="0" w:color="auto" w:frame="1"/>
          <w:lang w:val="uk-UA" w:eastAsia="ru-RU"/>
        </w:rPr>
        <w:t>-</w:t>
      </w:r>
      <w:r w:rsidRPr="001029A3">
        <w:rPr>
          <w:rFonts w:ascii="Times New Roman" w:eastAsia="Times New Roman" w:hAnsi="Times New Roman" w:cs="Times New Roman"/>
          <w:color w:val="000000"/>
          <w:sz w:val="28"/>
          <w:szCs w:val="28"/>
          <w:bdr w:val="none" w:sz="0" w:space="0" w:color="auto" w:frame="1"/>
          <w:lang w:val="uk-UA" w:eastAsia="ru-RU"/>
        </w:rPr>
        <w:t>      доступ до персональних даних третіх осіб, що визначає дії володільця персональних даних у разі отримання запиту від третьої особи щодо доступу до персональних даних, доступ суб’єкта персональних даних до відомостей про себе (стаття 16 Закону).</w:t>
      </w:r>
    </w:p>
    <w:p w14:paraId="64EFE6EF"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Arial" w:eastAsia="Times New Roman" w:hAnsi="Arial" w:cs="Arial"/>
          <w:color w:val="000000"/>
          <w:sz w:val="21"/>
          <w:szCs w:val="21"/>
          <w:lang w:val="uk-UA" w:eastAsia="ru-RU"/>
        </w:rPr>
        <w:t> </w:t>
      </w:r>
    </w:p>
    <w:p w14:paraId="627B3E0E"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Зобов’язуюся в разі зміни моїх персональних даних подати у найкоротший строк уточнену достовірну інформацію та оригінали відповідних документів для оновлення моїх персональних даних.</w:t>
      </w:r>
    </w:p>
    <w:p w14:paraId="2D089A1F"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«____»  ______________20__ р.                                 ______________________</w:t>
      </w:r>
    </w:p>
    <w:p w14:paraId="3E0D547B"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                                                                                                         (підпис)</w:t>
      </w:r>
    </w:p>
    <w:p w14:paraId="206EB586"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0"/>
          <w:szCs w:val="20"/>
          <w:bdr w:val="none" w:sz="0" w:space="0" w:color="auto" w:frame="1"/>
          <w:lang w:val="uk-UA" w:eastAsia="ru-RU"/>
        </w:rPr>
        <w:t>                                                           </w:t>
      </w:r>
    </w:p>
    <w:p w14:paraId="52368A0E" w14:textId="77777777" w:rsidR="003D48AA"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Arial" w:eastAsia="Times New Roman" w:hAnsi="Arial" w:cs="Arial"/>
          <w:color w:val="000000"/>
          <w:sz w:val="21"/>
          <w:szCs w:val="21"/>
          <w:lang w:val="uk-UA" w:eastAsia="ru-RU"/>
        </w:rPr>
        <w:t> </w:t>
      </w:r>
    </w:p>
    <w:p w14:paraId="288141B8" w14:textId="77777777" w:rsidR="003D48AA"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p>
    <w:p w14:paraId="115B13A8" w14:textId="6AB8C8EE" w:rsidR="003D48AA" w:rsidRDefault="003D48AA" w:rsidP="003D48AA">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uk-UA" w:eastAsia="ru-RU"/>
        </w:rPr>
      </w:pPr>
      <w:bookmarkStart w:id="0" w:name="_GoBack"/>
      <w:bookmarkEnd w:id="0"/>
      <w:r w:rsidRPr="001029A3">
        <w:rPr>
          <w:rFonts w:ascii="Times New Roman" w:eastAsia="Times New Roman" w:hAnsi="Times New Roman" w:cs="Times New Roman"/>
          <w:color w:val="000000"/>
          <w:sz w:val="28"/>
          <w:szCs w:val="28"/>
          <w:bdr w:val="none" w:sz="0" w:space="0" w:color="auto" w:frame="1"/>
          <w:lang w:val="uk-UA" w:eastAsia="ru-RU"/>
        </w:rPr>
        <w:lastRenderedPageBreak/>
        <w:t>                                                         </w:t>
      </w:r>
    </w:p>
    <w:p w14:paraId="6E0DBBF7" w14:textId="77777777" w:rsidR="003D48AA" w:rsidRPr="001029A3" w:rsidRDefault="003D48AA" w:rsidP="003D48AA">
      <w:pPr>
        <w:shd w:val="clear" w:color="auto" w:fill="FFFFFF"/>
        <w:spacing w:after="0" w:line="240" w:lineRule="auto"/>
        <w:ind w:firstLine="4962"/>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 xml:space="preserve"> Додаток 3</w:t>
      </w:r>
    </w:p>
    <w:p w14:paraId="1FF0EBD1" w14:textId="77777777" w:rsidR="003D48AA" w:rsidRDefault="003D48AA" w:rsidP="003D48AA">
      <w:pPr>
        <w:shd w:val="clear" w:color="auto" w:fill="FFFFFF"/>
        <w:spacing w:after="0" w:line="240" w:lineRule="auto"/>
        <w:ind w:firstLine="4962"/>
        <w:jc w:val="both"/>
        <w:rPr>
          <w:rFonts w:ascii="Times New Roman" w:eastAsia="Times New Roman" w:hAnsi="Times New Roman" w:cs="Times New Roman"/>
          <w:color w:val="000000"/>
          <w:sz w:val="28"/>
          <w:szCs w:val="28"/>
          <w:bdr w:val="none" w:sz="0" w:space="0" w:color="auto" w:frame="1"/>
          <w:lang w:val="uk-UA" w:eastAsia="ru-RU"/>
        </w:rPr>
      </w:pPr>
      <w:r w:rsidRPr="001029A3">
        <w:rPr>
          <w:rFonts w:ascii="Arial" w:eastAsia="Times New Roman" w:hAnsi="Arial" w:cs="Arial"/>
          <w:color w:val="000000"/>
          <w:sz w:val="21"/>
          <w:szCs w:val="21"/>
          <w:lang w:val="uk-UA" w:eastAsia="ru-RU"/>
        </w:rPr>
        <w:t> </w:t>
      </w:r>
      <w:r w:rsidRPr="001029A3">
        <w:rPr>
          <w:rFonts w:ascii="Times New Roman" w:eastAsia="Times New Roman" w:hAnsi="Times New Roman" w:cs="Times New Roman"/>
          <w:color w:val="000000"/>
          <w:sz w:val="28"/>
          <w:szCs w:val="28"/>
          <w:bdr w:val="none" w:sz="0" w:space="0" w:color="auto" w:frame="1"/>
          <w:lang w:val="uk-UA" w:eastAsia="ru-RU"/>
        </w:rPr>
        <w:t> до Положення про конкурс</w:t>
      </w:r>
    </w:p>
    <w:p w14:paraId="789378C7" w14:textId="77777777" w:rsidR="003D48AA" w:rsidRPr="001029A3" w:rsidRDefault="003D48AA" w:rsidP="003D48AA">
      <w:pPr>
        <w:shd w:val="clear" w:color="auto" w:fill="FFFFFF"/>
        <w:spacing w:after="0" w:line="240" w:lineRule="auto"/>
        <w:ind w:firstLine="4962"/>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 xml:space="preserve"> на посаду </w:t>
      </w:r>
      <w:r>
        <w:rPr>
          <w:rFonts w:ascii="Times New Roman" w:eastAsia="Times New Roman" w:hAnsi="Times New Roman" w:cs="Times New Roman"/>
          <w:color w:val="000000"/>
          <w:sz w:val="28"/>
          <w:szCs w:val="28"/>
          <w:bdr w:val="none" w:sz="0" w:space="0" w:color="auto" w:frame="1"/>
          <w:lang w:val="uk-UA" w:eastAsia="ru-RU"/>
        </w:rPr>
        <w:t>керівника</w:t>
      </w:r>
      <w:r w:rsidRPr="001029A3">
        <w:rPr>
          <w:rFonts w:ascii="Times New Roman" w:eastAsia="Times New Roman" w:hAnsi="Times New Roman" w:cs="Times New Roman"/>
          <w:color w:val="000000"/>
          <w:sz w:val="28"/>
          <w:szCs w:val="28"/>
          <w:bdr w:val="none" w:sz="0" w:space="0" w:color="auto" w:frame="1"/>
          <w:lang w:val="uk-UA" w:eastAsia="ru-RU"/>
        </w:rPr>
        <w:t>                   </w:t>
      </w:r>
    </w:p>
    <w:p w14:paraId="4C8D71EA" w14:textId="77777777" w:rsidR="003D48AA" w:rsidRDefault="003D48AA" w:rsidP="003D48AA">
      <w:pPr>
        <w:shd w:val="clear" w:color="auto" w:fill="FFFFFF"/>
        <w:spacing w:after="0" w:line="240" w:lineRule="auto"/>
        <w:ind w:firstLine="4962"/>
        <w:jc w:val="both"/>
        <w:rPr>
          <w:rFonts w:ascii="Times New Roman" w:eastAsia="Times New Roman" w:hAnsi="Times New Roman" w:cs="Times New Roman"/>
          <w:color w:val="000000"/>
          <w:sz w:val="28"/>
          <w:szCs w:val="28"/>
          <w:bdr w:val="none" w:sz="0" w:space="0" w:color="auto" w:frame="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закладу освіти</w:t>
      </w:r>
    </w:p>
    <w:p w14:paraId="6957EF27" w14:textId="77777777" w:rsidR="003D48AA" w:rsidRPr="001029A3" w:rsidRDefault="003D48AA" w:rsidP="003D48AA">
      <w:pPr>
        <w:shd w:val="clear" w:color="auto" w:fill="FFFFFF"/>
        <w:spacing w:after="0" w:line="240" w:lineRule="auto"/>
        <w:ind w:firstLine="4962"/>
        <w:jc w:val="both"/>
        <w:rPr>
          <w:rFonts w:ascii="Arial" w:eastAsia="Times New Roman" w:hAnsi="Arial" w:cs="Arial"/>
          <w:color w:val="000000"/>
          <w:sz w:val="21"/>
          <w:szCs w:val="21"/>
          <w:lang w:val="uk-UA" w:eastAsia="ru-RU"/>
        </w:rPr>
      </w:pPr>
      <w:r w:rsidRPr="009C5773">
        <w:rPr>
          <w:rFonts w:ascii="Times New Roman" w:eastAsia="Times New Roman" w:hAnsi="Times New Roman" w:cs="Times New Roman"/>
          <w:color w:val="000000"/>
          <w:sz w:val="28"/>
          <w:szCs w:val="28"/>
          <w:bdr w:val="none" w:sz="0" w:space="0" w:color="auto" w:frame="1"/>
          <w:lang w:val="uk-UA" w:eastAsia="ru-RU"/>
        </w:rPr>
        <w:t>Вороньківської сільської ради</w:t>
      </w:r>
      <w:r w:rsidRPr="001029A3">
        <w:rPr>
          <w:rFonts w:ascii="Arial" w:eastAsia="Times New Roman" w:hAnsi="Arial" w:cs="Arial"/>
          <w:color w:val="000000"/>
          <w:sz w:val="21"/>
          <w:szCs w:val="21"/>
          <w:lang w:val="uk-UA" w:eastAsia="ru-RU"/>
        </w:rPr>
        <w:t> </w:t>
      </w:r>
    </w:p>
    <w:p w14:paraId="6D7EA081" w14:textId="77777777" w:rsidR="003D48AA" w:rsidRPr="003459B8" w:rsidRDefault="003D48AA" w:rsidP="003D48AA">
      <w:pPr>
        <w:shd w:val="clear" w:color="auto" w:fill="FFFFFF"/>
        <w:spacing w:after="0" w:line="240" w:lineRule="auto"/>
        <w:jc w:val="center"/>
        <w:rPr>
          <w:rFonts w:ascii="Times New Roman" w:eastAsia="Times New Roman" w:hAnsi="Times New Roman" w:cs="Times New Roman"/>
          <w:b/>
          <w:bCs/>
          <w:color w:val="000000"/>
          <w:sz w:val="32"/>
          <w:szCs w:val="32"/>
          <w:bdr w:val="none" w:sz="0" w:space="0" w:color="auto" w:frame="1"/>
          <w:shd w:val="clear" w:color="auto" w:fill="FFFFFF"/>
          <w:lang w:val="uk-UA" w:eastAsia="ru-RU"/>
        </w:rPr>
      </w:pPr>
      <w:r w:rsidRPr="003459B8">
        <w:rPr>
          <w:rFonts w:ascii="Times New Roman" w:eastAsia="Times New Roman" w:hAnsi="Times New Roman" w:cs="Times New Roman"/>
          <w:b/>
          <w:bCs/>
          <w:color w:val="000000"/>
          <w:sz w:val="32"/>
          <w:szCs w:val="32"/>
          <w:bdr w:val="none" w:sz="0" w:space="0" w:color="auto" w:frame="1"/>
          <w:shd w:val="clear" w:color="auto" w:fill="FFFFFF"/>
          <w:lang w:val="uk-UA" w:eastAsia="ru-RU"/>
        </w:rPr>
        <w:t xml:space="preserve">Примірний ПЕРЕЛІК ПИТАНЬ </w:t>
      </w:r>
    </w:p>
    <w:p w14:paraId="2DE05FF0" w14:textId="77777777" w:rsidR="003D48AA" w:rsidRPr="003459B8" w:rsidRDefault="003D48AA" w:rsidP="003D48AA">
      <w:pPr>
        <w:shd w:val="clear" w:color="auto" w:fill="FFFFFF"/>
        <w:spacing w:after="0" w:line="240" w:lineRule="auto"/>
        <w:jc w:val="center"/>
        <w:rPr>
          <w:rFonts w:ascii="Times New Roman" w:eastAsia="Times New Roman" w:hAnsi="Times New Roman" w:cs="Times New Roman"/>
          <w:b/>
          <w:bCs/>
          <w:color w:val="000000"/>
          <w:sz w:val="32"/>
          <w:szCs w:val="32"/>
          <w:bdr w:val="none" w:sz="0" w:space="0" w:color="auto" w:frame="1"/>
          <w:shd w:val="clear" w:color="auto" w:fill="FFFFFF"/>
          <w:lang w:val="uk-UA" w:eastAsia="ru-RU"/>
        </w:rPr>
      </w:pPr>
      <w:r w:rsidRPr="003459B8">
        <w:rPr>
          <w:rFonts w:ascii="Times New Roman" w:eastAsia="Times New Roman" w:hAnsi="Times New Roman" w:cs="Times New Roman"/>
          <w:b/>
          <w:bCs/>
          <w:color w:val="000000"/>
          <w:sz w:val="32"/>
          <w:szCs w:val="32"/>
          <w:bdr w:val="none" w:sz="0" w:space="0" w:color="auto" w:frame="1"/>
          <w:shd w:val="clear" w:color="auto" w:fill="FFFFFF"/>
          <w:lang w:val="uk-UA" w:eastAsia="ru-RU"/>
        </w:rPr>
        <w:t>для проведення письмового іспиту</w:t>
      </w:r>
    </w:p>
    <w:p w14:paraId="13CD4365" w14:textId="77777777" w:rsidR="003D48AA" w:rsidRPr="003459B8" w:rsidRDefault="003D48AA" w:rsidP="003D48AA">
      <w:pPr>
        <w:shd w:val="clear" w:color="auto" w:fill="FFFFFF"/>
        <w:spacing w:after="0" w:line="240" w:lineRule="auto"/>
        <w:jc w:val="center"/>
        <w:rPr>
          <w:rFonts w:ascii="Times New Roman" w:eastAsia="Times New Roman" w:hAnsi="Times New Roman" w:cs="Times New Roman"/>
          <w:b/>
          <w:bCs/>
          <w:color w:val="000000"/>
          <w:sz w:val="32"/>
          <w:szCs w:val="32"/>
          <w:bdr w:val="none" w:sz="0" w:space="0" w:color="auto" w:frame="1"/>
          <w:shd w:val="clear" w:color="auto" w:fill="FFFFFF"/>
          <w:lang w:val="uk-UA" w:eastAsia="ru-RU"/>
        </w:rPr>
      </w:pPr>
      <w:r w:rsidRPr="003459B8">
        <w:rPr>
          <w:rFonts w:ascii="Times New Roman" w:eastAsia="Times New Roman" w:hAnsi="Times New Roman" w:cs="Times New Roman"/>
          <w:b/>
          <w:bCs/>
          <w:color w:val="000000"/>
          <w:sz w:val="32"/>
          <w:szCs w:val="32"/>
          <w:bdr w:val="none" w:sz="0" w:space="0" w:color="auto" w:frame="1"/>
          <w:shd w:val="clear" w:color="auto" w:fill="FFFFFF"/>
          <w:lang w:val="uk-UA" w:eastAsia="ru-RU"/>
        </w:rPr>
        <w:t>на заміщення вакантної посади керівника</w:t>
      </w:r>
    </w:p>
    <w:p w14:paraId="449F3EED" w14:textId="77777777" w:rsidR="003D48AA" w:rsidRPr="001029A3" w:rsidRDefault="003D48AA" w:rsidP="003D48AA">
      <w:pPr>
        <w:shd w:val="clear" w:color="auto" w:fill="FFFFFF"/>
        <w:spacing w:after="0" w:line="240" w:lineRule="auto"/>
        <w:jc w:val="center"/>
        <w:rPr>
          <w:rFonts w:ascii="Arial" w:eastAsia="Times New Roman" w:hAnsi="Arial" w:cs="Arial"/>
          <w:color w:val="000000"/>
          <w:sz w:val="21"/>
          <w:szCs w:val="21"/>
          <w:lang w:val="uk-UA" w:eastAsia="ru-RU"/>
        </w:rPr>
      </w:pPr>
      <w:r w:rsidRPr="003459B8">
        <w:rPr>
          <w:rFonts w:ascii="Times New Roman" w:eastAsia="Times New Roman" w:hAnsi="Times New Roman" w:cs="Times New Roman"/>
          <w:b/>
          <w:bCs/>
          <w:color w:val="000000"/>
          <w:sz w:val="32"/>
          <w:szCs w:val="32"/>
          <w:bdr w:val="none" w:sz="0" w:space="0" w:color="auto" w:frame="1"/>
          <w:shd w:val="clear" w:color="auto" w:fill="FFFFFF"/>
          <w:lang w:val="uk-UA" w:eastAsia="ru-RU"/>
        </w:rPr>
        <w:t xml:space="preserve">закладу </w:t>
      </w:r>
      <w:r>
        <w:rPr>
          <w:rFonts w:ascii="Times New Roman" w:eastAsia="Times New Roman" w:hAnsi="Times New Roman" w:cs="Times New Roman"/>
          <w:b/>
          <w:bCs/>
          <w:color w:val="000000"/>
          <w:sz w:val="32"/>
          <w:szCs w:val="32"/>
          <w:bdr w:val="none" w:sz="0" w:space="0" w:color="auto" w:frame="1"/>
          <w:shd w:val="clear" w:color="auto" w:fill="FFFFFF"/>
          <w:lang w:val="uk-UA" w:eastAsia="ru-RU"/>
        </w:rPr>
        <w:t xml:space="preserve">загальної середньої </w:t>
      </w:r>
      <w:r w:rsidRPr="003459B8">
        <w:rPr>
          <w:rFonts w:ascii="Times New Roman" w:eastAsia="Times New Roman" w:hAnsi="Times New Roman" w:cs="Times New Roman"/>
          <w:b/>
          <w:bCs/>
          <w:color w:val="000000"/>
          <w:sz w:val="32"/>
          <w:szCs w:val="32"/>
          <w:bdr w:val="none" w:sz="0" w:space="0" w:color="auto" w:frame="1"/>
          <w:shd w:val="clear" w:color="auto" w:fill="FFFFFF"/>
          <w:lang w:val="uk-UA" w:eastAsia="ru-RU"/>
        </w:rPr>
        <w:t>освіти</w:t>
      </w:r>
    </w:p>
    <w:p w14:paraId="2C3DDDA5" w14:textId="77777777" w:rsidR="003D48AA" w:rsidRPr="001029A3" w:rsidRDefault="003D48AA" w:rsidP="003D48AA">
      <w:pPr>
        <w:shd w:val="clear" w:color="auto" w:fill="FFFFFF"/>
        <w:spacing w:after="0" w:line="240" w:lineRule="auto"/>
        <w:jc w:val="center"/>
        <w:rPr>
          <w:rFonts w:ascii="Arial" w:eastAsia="Times New Roman" w:hAnsi="Arial" w:cs="Arial"/>
          <w:color w:val="000000"/>
          <w:sz w:val="21"/>
          <w:szCs w:val="21"/>
          <w:lang w:val="uk-UA" w:eastAsia="ru-RU"/>
        </w:rPr>
      </w:pPr>
      <w:r w:rsidRPr="001029A3">
        <w:rPr>
          <w:rFonts w:ascii="Arial" w:eastAsia="Times New Roman" w:hAnsi="Arial" w:cs="Arial"/>
          <w:color w:val="000000"/>
          <w:sz w:val="21"/>
          <w:szCs w:val="21"/>
          <w:lang w:val="uk-UA" w:eastAsia="ru-RU"/>
        </w:rPr>
        <w:t> </w:t>
      </w:r>
    </w:p>
    <w:p w14:paraId="5C6CCAB9"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1. Повна загальна середня освіта має три рівні освіти (відповідно до Закону України «Про освіту», який набрав чинності 28.09.2017р.). Які саме?</w:t>
      </w:r>
    </w:p>
    <w:p w14:paraId="54A9F57F"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2. Відповідно до Закону України «Про освіту», освітня програма містить такі структурні компоненти</w:t>
      </w:r>
      <w:r>
        <w:rPr>
          <w:rFonts w:ascii="Times New Roman" w:eastAsia="Times New Roman" w:hAnsi="Times New Roman" w:cs="Times New Roman"/>
          <w:color w:val="000000"/>
          <w:sz w:val="28"/>
          <w:szCs w:val="28"/>
          <w:bdr w:val="none" w:sz="0" w:space="0" w:color="auto" w:frame="1"/>
          <w:shd w:val="clear" w:color="auto" w:fill="FFFFFF"/>
          <w:lang w:val="uk-UA" w:eastAsia="ru-RU"/>
        </w:rPr>
        <w:t>.</w:t>
      </w:r>
    </w:p>
    <w:p w14:paraId="173BDE42"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3. Закон України «Про освіту», який набрав чинності 28.09.2017р. вводить перелік з 11 компетентностей і 12 наскрізних вмінь. Що з переліку є саме наскрізним вмінням?</w:t>
      </w:r>
    </w:p>
    <w:p w14:paraId="6ECA4AA3"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4. Скільки дітей може бути в одному класі школи (відповідно до Закону України «Про освіту», який набрав чинності 28.09.2017р.)?</w:t>
      </w:r>
    </w:p>
    <w:p w14:paraId="619E460D"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5. За новим законом, гімназія – це?</w:t>
      </w:r>
    </w:p>
    <w:p w14:paraId="0FF23DDD"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6. За новим законом, ліцей – це? </w:t>
      </w:r>
    </w:p>
    <w:p w14:paraId="5B3BF24B"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7. Закон України «Про освіту»</w:t>
      </w:r>
      <w:r>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(який набрав чинності 28.09.2017р.) дає багато автономії школі. Що з цього списку НЕ зможе робити керівництво школи?</w:t>
      </w:r>
    </w:p>
    <w:p w14:paraId="25CB0B21"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8.  Які контрольні функції зникли відповідно до нового Закону України «Про освіту»?</w:t>
      </w:r>
    </w:p>
    <w:p w14:paraId="7976A955"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9. Хто контролюватиме якість освіти за новим законом?</w:t>
      </w:r>
    </w:p>
    <w:p w14:paraId="584B127F"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10. У Законі України «Про освіту», який набрав чинності 28.09.2017</w:t>
      </w:r>
      <w:r>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р., вводиться поняття «академічна доброчесність» і наводяться види його порушень. Що з цього списку не згадується в переліку таких порушень ?</w:t>
      </w:r>
    </w:p>
    <w:p w14:paraId="53116C46"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11. Закон вводить поняття формальної, неформальної та </w:t>
      </w:r>
      <w:proofErr w:type="spellStart"/>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інформальної</w:t>
      </w:r>
      <w:proofErr w:type="spellEnd"/>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освіти. Що таке </w:t>
      </w:r>
      <w:proofErr w:type="spellStart"/>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інформальна</w:t>
      </w:r>
      <w:proofErr w:type="spellEnd"/>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освіта?</w:t>
      </w:r>
    </w:p>
    <w:p w14:paraId="5E73A6F9"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12. Новий закон визначає крім стандартного навчання у школі ще дистанційне, екстернат, домашнє навчання та педагогічний патронаж. Що таке сімейне (домашнє) навчання?</w:t>
      </w:r>
    </w:p>
    <w:p w14:paraId="15D98DBA"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13. Директора школи за Законом України «Про освіту», який набрав чинності 28.09.2017р., обирають за конкурсом на 6 років (з правом обрання на ще один термін). Чия присутність не є обов'язковою для проведення такого конкурсу?</w:t>
      </w:r>
    </w:p>
    <w:p w14:paraId="561EE84B"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14. Закон України «Про освіту», який набрав чинності 28.09.2017р., дає вчителю можливість працювати за власними освітніми програмами та  регулює кількість годин для підвищення їхньої кваліфікації. Як мають покращувати свої знання і вміння педагоги за новим законом?</w:t>
      </w:r>
    </w:p>
    <w:p w14:paraId="7AC26946"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15. Яке місце може займати релігія в школі?</w:t>
      </w:r>
    </w:p>
    <w:p w14:paraId="0F4D8F14"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16. Колегіальним органом управління закладом освіти є?</w:t>
      </w:r>
    </w:p>
    <w:p w14:paraId="2D76B46E"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Arial" w:eastAsia="Times New Roman" w:hAnsi="Arial" w:cs="Arial"/>
          <w:color w:val="000000"/>
          <w:sz w:val="21"/>
          <w:szCs w:val="21"/>
          <w:lang w:val="uk-UA" w:eastAsia="ru-RU"/>
        </w:rPr>
        <w:lastRenderedPageBreak/>
        <w:t>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17. Усі українці мають право на безкоштовну повну загальну середню освіту. Чи це означає, що тепер держава платитиме за навчання дітей у приватних школах?</w:t>
      </w:r>
    </w:p>
    <w:p w14:paraId="3DF4A259"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18. Скільки варіантів має Базовий навчальний план початкової освіти?</w:t>
      </w:r>
    </w:p>
    <w:p w14:paraId="6D05079F"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19. Які нові форми атестації педагогічних працівників передбачені в НУШ (новій українській школі)?</w:t>
      </w:r>
    </w:p>
    <w:p w14:paraId="7502500D"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20. Державний стандарт початкової загальної освіти передбачає поділ організації освітнього процесу на 2 цикли (І цикл – 1-2 класи; ІІ цикл – 3-4 класи) із застосуванням діяльнісного підходу, заснованого на..?</w:t>
      </w:r>
    </w:p>
    <w:p w14:paraId="74C5F523"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21. Який із варіантів не відноситься до Базового навчального плану Нової початкової освіти?</w:t>
      </w:r>
    </w:p>
    <w:p w14:paraId="695A27A3"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22. Варіативний складник базового навчального плану розподіляється:</w:t>
      </w:r>
    </w:p>
    <w:p w14:paraId="42AF9605"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23. На яких принципах здійснюється зовнішнє незалежне оцінювання?</w:t>
      </w:r>
    </w:p>
    <w:p w14:paraId="651B16AE"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24. Здобувати початкову та базову середню освіту особа має право у державному або комунальному закладі освіти:</w:t>
      </w:r>
    </w:p>
    <w:p w14:paraId="5B41FB62"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25. Інклюзивне навчання у закладі освіти організовується:</w:t>
      </w:r>
    </w:p>
    <w:p w14:paraId="0D55C734"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26. Штатні розписи державних і комунальних закладів загальної середньої освіти незалежно від підпорядкування і типів затверджуються:</w:t>
      </w:r>
    </w:p>
    <w:p w14:paraId="2EC7DF3F"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27. Здобуття профільної середньої освіти усіма здобувачами освіти становитиме три роки з:</w:t>
      </w:r>
    </w:p>
    <w:p w14:paraId="44CC470F"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28. Розподіл педагогічного навантаження у закладі загальної середньої освіти затверджується:</w:t>
      </w:r>
    </w:p>
    <w:p w14:paraId="6BCED5C0"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29. Державні стандарти загальної середньої освіти визначають:</w:t>
      </w:r>
    </w:p>
    <w:p w14:paraId="78EB15A4"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30. Заклад загальної середньої освіти – це:</w:t>
      </w:r>
    </w:p>
    <w:p w14:paraId="6DAA2E2F"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31. Який посадовий оклад буде отримувати педагогічний працівник найнижчої кваліфікаційної категорії за новим законом?</w:t>
      </w:r>
    </w:p>
    <w:p w14:paraId="34BAB9C9"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32. Хто є дитиною згідно з Конвенцією про права дитини?</w:t>
      </w:r>
    </w:p>
    <w:p w14:paraId="7A761F78"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33. Основні положення про права дитини закріплені в ?</w:t>
      </w:r>
    </w:p>
    <w:p w14:paraId="20A23B6D"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34. Згідно з Конвенцією про права дитини кожна дитина має право на ім’я та громадянство з моменту?</w:t>
      </w:r>
    </w:p>
    <w:p w14:paraId="0ACE8FC1"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35.У результаті впровадження системи національно-патріотичного виховання згідно з Концепцією національно-патріотичного виховання дітей і молоді очікується?</w:t>
      </w:r>
    </w:p>
    <w:p w14:paraId="316D99B5"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36. Ким або яким законодавчим актом, нормативним документом визначається мова (мови), на якій ведуться навчання і виховання в освітньому закладі?</w:t>
      </w:r>
    </w:p>
    <w:p w14:paraId="54AE903E"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37.Атестація педагогічних працівників – це?</w:t>
      </w:r>
    </w:p>
    <w:p w14:paraId="47E06C0C"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38. Види атестації педагогічних працівників?</w:t>
      </w:r>
    </w:p>
    <w:p w14:paraId="079DD3D1"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39. Коли створюються атестаційні комісії І, ІІ і ІІІ рівнів?</w:t>
      </w:r>
    </w:p>
    <w:p w14:paraId="4CD3A907"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40. Кількість членів атестаційної комісії не може бути меншою?</w:t>
      </w:r>
    </w:p>
    <w:p w14:paraId="6F0862E8"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41. На який термін створюється атестаційна комісія?</w:t>
      </w:r>
    </w:p>
    <w:p w14:paraId="2FC757AB"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42. В які терміни атестаційна комісія затверджує списки педагогічних працівників, які атестуються, графік роботи атестаційної комісії та перенесення строку чергової атестації?</w:t>
      </w:r>
    </w:p>
    <w:p w14:paraId="0D7AF87E"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43. Коли керівник закладу освіти подає до атестаційної комісії характеристику діяльності педагогічного працівника у </w:t>
      </w:r>
      <w:proofErr w:type="spellStart"/>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міжатестаційний</w:t>
      </w:r>
      <w:proofErr w:type="spellEnd"/>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період?</w:t>
      </w:r>
    </w:p>
    <w:p w14:paraId="419BA42F"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Arial" w:eastAsia="Times New Roman" w:hAnsi="Arial" w:cs="Arial"/>
          <w:color w:val="000000"/>
          <w:sz w:val="21"/>
          <w:szCs w:val="21"/>
          <w:lang w:val="uk-UA" w:eastAsia="ru-RU"/>
        </w:rPr>
        <w:lastRenderedPageBreak/>
        <w:t>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44. Педагогічний працівник визнається таким, що відповідає займаній посаді, якщо?</w:t>
      </w:r>
    </w:p>
    <w:p w14:paraId="0AF67193"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45. Тривалість канікул у закладах загальної середньої освіти протягом навчального року не може бути меншою?</w:t>
      </w:r>
    </w:p>
    <w:p w14:paraId="2B6FC75B"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46. Навчальний рік у закладах загальної середньої освіти незалежно від підпорядкування, типів і форм власності розпочинається у День знань – 1 вересня і закінчується не пізніше?</w:t>
      </w:r>
    </w:p>
    <w:p w14:paraId="7A3FB550"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47. Фінансово-господарська діяльність у закладах загальної середньої освіти здійснюється відповідно до законів України?</w:t>
      </w:r>
    </w:p>
    <w:p w14:paraId="791BB44C"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48. Освітня програма містить?</w:t>
      </w:r>
    </w:p>
    <w:p w14:paraId="36E0B9BA"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49. Складовими системи забезпечення якості освіти є?</w:t>
      </w:r>
    </w:p>
    <w:p w14:paraId="6641E09F"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50. Згідно ст.57 нового Закону України «Про освіту» держава забезпечує педагогічним та науково-педагогічним працівникам?</w:t>
      </w:r>
    </w:p>
    <w:p w14:paraId="08531B9E"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51. Згідно ст.59 нового Закону України «Про освіту» на основі пропозицій педагогічних працівників затверджує щорічний план підвищення кваліфікації педагогічних працівників?</w:t>
      </w:r>
    </w:p>
    <w:p w14:paraId="7757266E"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52. Згідно ст.59 нового Закону України «Про освіту» вид, форму та суб’єкта підвищення кваліфікації обирає?</w:t>
      </w:r>
    </w:p>
    <w:p w14:paraId="656A4657"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53. Згідно ст.59 нового Закону України «Про освіту» підвищення кваліфікації педагогічного(науково-педагогічного) працівника може фінансуватися?</w:t>
      </w:r>
    </w:p>
    <w:p w14:paraId="39196587"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54. Соціально-педагогічний патронаж у системі освіти здійснюється ?</w:t>
      </w:r>
    </w:p>
    <w:p w14:paraId="1E58B16E"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55. Які органи громадського самоврядування можуть діяти у закладі освіти ( вказати повний правильний варіант)?</w:t>
      </w:r>
    </w:p>
    <w:p w14:paraId="4B9B8414"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56. Який із перелічених принципів НЕ відповідає «педагогіці партнерства»?</w:t>
      </w:r>
    </w:p>
    <w:p w14:paraId="2826D92B"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57. Щорічна основна відпустка надається працівникам тривалістю?</w:t>
      </w:r>
    </w:p>
    <w:p w14:paraId="756621A8"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58. Якого виду відпустки НЕ передбачено в ЗУ «Про відпустки»?</w:t>
      </w:r>
    </w:p>
    <w:p w14:paraId="6A261E78"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59. Згідно нового Закону України «Про освіту»</w:t>
      </w:r>
      <w:r w:rsidRPr="001029A3">
        <w:rPr>
          <w:rFonts w:ascii="Times New Roman" w:eastAsia="Times New Roman" w:hAnsi="Times New Roman" w:cs="Times New Roman"/>
          <w:color w:val="000000"/>
          <w:sz w:val="24"/>
          <w:szCs w:val="24"/>
          <w:bdr w:val="none" w:sz="0" w:space="0" w:color="auto" w:frame="1"/>
          <w:shd w:val="clear" w:color="auto" w:fill="FFFFFF"/>
          <w:lang w:val="uk-UA" w:eastAsia="ru-RU"/>
        </w:rPr>
        <w:t>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освітній округ – це?</w:t>
      </w:r>
    </w:p>
    <w:p w14:paraId="536BC5EC"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60. Сертифікація педагогічних працівників – це?</w:t>
      </w:r>
    </w:p>
    <w:p w14:paraId="6894D0E3"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61. Відповідно до Конституції України, хто має право на освіту в Україні?</w:t>
      </w:r>
    </w:p>
    <w:p w14:paraId="301E92B8"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62. Відповідно до Конституції України, яка освіта в Україні є обов’язковою?</w:t>
      </w:r>
    </w:p>
    <w:p w14:paraId="1FEF7928"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63. Відповідно до Закону України «Про освіту», стандарт освіти визначає?</w:t>
      </w:r>
    </w:p>
    <w:p w14:paraId="4107C4FB"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64. Відповідно до Закону України «Про освіту» стандарти освіти розробляються у відповідності до?</w:t>
      </w:r>
    </w:p>
    <w:p w14:paraId="621C95AB"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65. Згідно із Законом України «Про освіту» стандарти освіти оприлюднюються на веб-сайтах не пізніше?</w:t>
      </w:r>
    </w:p>
    <w:p w14:paraId="7DA69BB5"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66. Згідно із Законом України «Про освіту», основою для розроблення освітньої програми є?</w:t>
      </w:r>
    </w:p>
    <w:p w14:paraId="7BB05FBE"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67. Хто має право призначати на посади та звільняти з посад педагогічних працівників?</w:t>
      </w:r>
    </w:p>
    <w:p w14:paraId="3855F8EE"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68. Особа реалізує своє право на освіту впродовж життя шляхом (вкажіть повний правильний варіант)?</w:t>
      </w:r>
    </w:p>
    <w:p w14:paraId="553B9482"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Arial" w:eastAsia="Times New Roman" w:hAnsi="Arial" w:cs="Arial"/>
          <w:color w:val="000000"/>
          <w:sz w:val="21"/>
          <w:szCs w:val="21"/>
          <w:lang w:val="uk-UA" w:eastAsia="ru-RU"/>
        </w:rPr>
        <w:t> </w:t>
      </w: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69. До індивідуальної форми освіти належать (вкажіть повний правильний варіант).</w:t>
      </w:r>
    </w:p>
    <w:p w14:paraId="69BD1518" w14:textId="77777777" w:rsidR="003D48AA" w:rsidRDefault="003D48AA" w:rsidP="003D48AA">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val="uk-UA" w:eastAsia="ru-RU"/>
        </w:rPr>
      </w:pPr>
      <w:r w:rsidRPr="001029A3">
        <w:rPr>
          <w:rFonts w:ascii="Times New Roman" w:eastAsia="Times New Roman" w:hAnsi="Times New Roman" w:cs="Times New Roman"/>
          <w:color w:val="000000"/>
          <w:sz w:val="28"/>
          <w:szCs w:val="28"/>
          <w:bdr w:val="none" w:sz="0" w:space="0" w:color="auto" w:frame="1"/>
          <w:shd w:val="clear" w:color="auto" w:fill="FFFFFF"/>
          <w:lang w:val="uk-UA" w:eastAsia="ru-RU"/>
        </w:rPr>
        <w:t>70. У якій формі проводиться Державна підсумкова атестація здобувачів освіти згідно з Державним стандартом початкової освіти?</w:t>
      </w:r>
    </w:p>
    <w:p w14:paraId="15DF19B4" w14:textId="77777777" w:rsidR="003D48AA" w:rsidRPr="003459B8" w:rsidRDefault="003D48AA" w:rsidP="003D48AA">
      <w:pPr>
        <w:pStyle w:val="a3"/>
        <w:shd w:val="clear" w:color="auto" w:fill="FFFFFF"/>
        <w:spacing w:before="0" w:beforeAutospacing="0" w:after="0" w:afterAutospacing="0"/>
        <w:jc w:val="center"/>
        <w:rPr>
          <w:color w:val="333333"/>
          <w:sz w:val="28"/>
          <w:szCs w:val="28"/>
        </w:rPr>
      </w:pPr>
      <w:r w:rsidRPr="003459B8">
        <w:rPr>
          <w:b/>
          <w:bCs/>
          <w:color w:val="333333"/>
          <w:sz w:val="28"/>
          <w:szCs w:val="28"/>
          <w:bdr w:val="none" w:sz="0" w:space="0" w:color="auto" w:frame="1"/>
          <w:shd w:val="clear" w:color="auto" w:fill="FFFFFF"/>
          <w:lang w:val="uk-UA"/>
        </w:rPr>
        <w:lastRenderedPageBreak/>
        <w:t>Примірний ПЕРЕЛІК ПИТАНЬ </w:t>
      </w:r>
    </w:p>
    <w:p w14:paraId="2AE9DC05" w14:textId="77777777" w:rsidR="003D48AA" w:rsidRPr="003459B8" w:rsidRDefault="003D48AA" w:rsidP="003D48AA">
      <w:pPr>
        <w:pStyle w:val="a3"/>
        <w:shd w:val="clear" w:color="auto" w:fill="FFFFFF"/>
        <w:spacing w:before="0" w:beforeAutospacing="0" w:after="0" w:afterAutospacing="0"/>
        <w:jc w:val="center"/>
        <w:rPr>
          <w:color w:val="333333"/>
          <w:sz w:val="28"/>
          <w:szCs w:val="28"/>
        </w:rPr>
      </w:pPr>
      <w:r w:rsidRPr="003459B8">
        <w:rPr>
          <w:b/>
          <w:bCs/>
          <w:color w:val="333333"/>
          <w:sz w:val="28"/>
          <w:szCs w:val="28"/>
          <w:bdr w:val="none" w:sz="0" w:space="0" w:color="auto" w:frame="1"/>
          <w:shd w:val="clear" w:color="auto" w:fill="FFFFFF"/>
          <w:lang w:val="uk-UA"/>
        </w:rPr>
        <w:t>для проведення письмового іспиту</w:t>
      </w:r>
    </w:p>
    <w:p w14:paraId="68AA662F" w14:textId="77777777" w:rsidR="003D48AA" w:rsidRPr="003459B8" w:rsidRDefault="003D48AA" w:rsidP="003D48AA">
      <w:pPr>
        <w:pStyle w:val="a3"/>
        <w:shd w:val="clear" w:color="auto" w:fill="FFFFFF"/>
        <w:spacing w:before="0" w:beforeAutospacing="0" w:after="0" w:afterAutospacing="0"/>
        <w:jc w:val="center"/>
        <w:rPr>
          <w:color w:val="333333"/>
          <w:sz w:val="28"/>
          <w:szCs w:val="28"/>
        </w:rPr>
      </w:pPr>
      <w:r w:rsidRPr="003459B8">
        <w:rPr>
          <w:b/>
          <w:bCs/>
          <w:color w:val="333333"/>
          <w:sz w:val="28"/>
          <w:szCs w:val="28"/>
          <w:bdr w:val="none" w:sz="0" w:space="0" w:color="auto" w:frame="1"/>
          <w:shd w:val="clear" w:color="auto" w:fill="FFFFFF"/>
          <w:lang w:val="uk-UA"/>
        </w:rPr>
        <w:t>на заміщення вакантної посади керівника</w:t>
      </w:r>
    </w:p>
    <w:p w14:paraId="6C1F0605" w14:textId="77777777" w:rsidR="003D48AA" w:rsidRDefault="003D48AA" w:rsidP="003D48AA">
      <w:pPr>
        <w:pStyle w:val="a3"/>
        <w:shd w:val="clear" w:color="auto" w:fill="FFFFFF"/>
        <w:spacing w:before="0" w:beforeAutospacing="0" w:after="0" w:afterAutospacing="0"/>
        <w:jc w:val="center"/>
        <w:rPr>
          <w:b/>
          <w:bCs/>
          <w:color w:val="333333"/>
          <w:sz w:val="28"/>
          <w:szCs w:val="28"/>
          <w:bdr w:val="none" w:sz="0" w:space="0" w:color="auto" w:frame="1"/>
          <w:shd w:val="clear" w:color="auto" w:fill="FFFFFF"/>
          <w:lang w:val="uk-UA"/>
        </w:rPr>
      </w:pPr>
      <w:r w:rsidRPr="003459B8">
        <w:rPr>
          <w:b/>
          <w:bCs/>
          <w:color w:val="333333"/>
          <w:sz w:val="28"/>
          <w:szCs w:val="28"/>
          <w:bdr w:val="none" w:sz="0" w:space="0" w:color="auto" w:frame="1"/>
          <w:shd w:val="clear" w:color="auto" w:fill="FFFFFF"/>
          <w:lang w:val="uk-UA"/>
        </w:rPr>
        <w:t>закладу дошкільної освіти</w:t>
      </w:r>
    </w:p>
    <w:p w14:paraId="7D36CBB3" w14:textId="77777777" w:rsidR="003D48AA" w:rsidRPr="003459B8" w:rsidRDefault="003D48AA" w:rsidP="003D48AA">
      <w:pPr>
        <w:pStyle w:val="a3"/>
        <w:shd w:val="clear" w:color="auto" w:fill="FFFFFF"/>
        <w:spacing w:before="0" w:beforeAutospacing="0" w:after="0" w:afterAutospacing="0"/>
        <w:jc w:val="center"/>
        <w:rPr>
          <w:color w:val="333333"/>
          <w:sz w:val="28"/>
          <w:szCs w:val="28"/>
        </w:rPr>
      </w:pPr>
    </w:p>
    <w:p w14:paraId="3A3182CC" w14:textId="77777777" w:rsidR="003D48AA" w:rsidRPr="003459B8" w:rsidRDefault="003D48AA" w:rsidP="003D48AA">
      <w:pPr>
        <w:pStyle w:val="a3"/>
        <w:shd w:val="clear" w:color="auto" w:fill="FFFFFF"/>
        <w:spacing w:before="0" w:beforeAutospacing="0" w:after="0" w:afterAutospacing="0"/>
        <w:rPr>
          <w:color w:val="333333"/>
          <w:sz w:val="28"/>
          <w:szCs w:val="28"/>
        </w:rPr>
      </w:pPr>
      <w:r w:rsidRPr="003459B8">
        <w:rPr>
          <w:color w:val="333333"/>
          <w:sz w:val="28"/>
          <w:szCs w:val="28"/>
          <w:bdr w:val="none" w:sz="0" w:space="0" w:color="auto" w:frame="1"/>
          <w:shd w:val="clear" w:color="auto" w:fill="FFFFFF"/>
          <w:lang w:val="uk-UA"/>
        </w:rPr>
        <w:t>І.   Питання на перевірку знання Конституції України</w:t>
      </w:r>
    </w:p>
    <w:p w14:paraId="18738DD3" w14:textId="77777777" w:rsidR="003D48AA" w:rsidRPr="003459B8" w:rsidRDefault="003D48AA" w:rsidP="003D48AA">
      <w:pPr>
        <w:pStyle w:val="a3"/>
        <w:shd w:val="clear" w:color="auto" w:fill="FFFFFF"/>
        <w:spacing w:before="0" w:beforeAutospacing="0" w:after="0" w:afterAutospacing="0"/>
        <w:rPr>
          <w:color w:val="333333"/>
          <w:sz w:val="28"/>
          <w:szCs w:val="28"/>
        </w:rPr>
      </w:pPr>
      <w:r w:rsidRPr="003459B8">
        <w:rPr>
          <w:color w:val="333333"/>
          <w:sz w:val="28"/>
          <w:szCs w:val="28"/>
          <w:bdr w:val="none" w:sz="0" w:space="0" w:color="auto" w:frame="1"/>
          <w:shd w:val="clear" w:color="auto" w:fill="FFFFFF"/>
          <w:lang w:val="uk-UA"/>
        </w:rPr>
        <w:t>1. Основні риси Української держави за Конституцією України.</w:t>
      </w:r>
    </w:p>
    <w:p w14:paraId="24149698" w14:textId="77777777" w:rsidR="003D48AA" w:rsidRPr="003459B8" w:rsidRDefault="003D48AA" w:rsidP="003D48AA">
      <w:pPr>
        <w:pStyle w:val="a3"/>
        <w:shd w:val="clear" w:color="auto" w:fill="FFFFFF"/>
        <w:spacing w:before="0" w:beforeAutospacing="0" w:after="0" w:afterAutospacing="0"/>
        <w:rPr>
          <w:color w:val="333333"/>
          <w:sz w:val="28"/>
          <w:szCs w:val="28"/>
        </w:rPr>
      </w:pPr>
      <w:r w:rsidRPr="003459B8">
        <w:rPr>
          <w:color w:val="333333"/>
          <w:sz w:val="28"/>
          <w:szCs w:val="28"/>
          <w:bdr w:val="none" w:sz="0" w:space="0" w:color="auto" w:frame="1"/>
          <w:shd w:val="clear" w:color="auto" w:fill="FFFFFF"/>
          <w:lang w:val="uk-UA"/>
        </w:rPr>
        <w:t>2. Форма правління в Україні .</w:t>
      </w:r>
    </w:p>
    <w:p w14:paraId="44E20EE0" w14:textId="77777777" w:rsidR="003D48AA" w:rsidRPr="003459B8" w:rsidRDefault="003D48AA" w:rsidP="003D48AA">
      <w:pPr>
        <w:pStyle w:val="a3"/>
        <w:shd w:val="clear" w:color="auto" w:fill="FFFFFF"/>
        <w:spacing w:before="0" w:beforeAutospacing="0" w:after="0" w:afterAutospacing="0"/>
        <w:rPr>
          <w:color w:val="333333"/>
          <w:sz w:val="28"/>
          <w:szCs w:val="28"/>
        </w:rPr>
      </w:pPr>
      <w:r w:rsidRPr="003459B8">
        <w:rPr>
          <w:color w:val="333333"/>
          <w:sz w:val="28"/>
          <w:szCs w:val="28"/>
          <w:bdr w:val="none" w:sz="0" w:space="0" w:color="auto" w:frame="1"/>
          <w:shd w:val="clear" w:color="auto" w:fill="FFFFFF"/>
          <w:lang w:val="uk-UA"/>
        </w:rPr>
        <w:t>3. Конституційний статус державної мови та мов національних меншин України.</w:t>
      </w:r>
    </w:p>
    <w:p w14:paraId="2F61700F" w14:textId="77777777" w:rsidR="003D48AA" w:rsidRPr="003459B8" w:rsidRDefault="003D48AA" w:rsidP="003D48AA">
      <w:pPr>
        <w:pStyle w:val="a3"/>
        <w:shd w:val="clear" w:color="auto" w:fill="FFFFFF"/>
        <w:spacing w:before="0" w:beforeAutospacing="0" w:after="0" w:afterAutospacing="0"/>
        <w:rPr>
          <w:color w:val="333333"/>
          <w:sz w:val="28"/>
          <w:szCs w:val="28"/>
        </w:rPr>
      </w:pPr>
      <w:r w:rsidRPr="003459B8">
        <w:rPr>
          <w:color w:val="333333"/>
          <w:sz w:val="28"/>
          <w:szCs w:val="28"/>
          <w:bdr w:val="none" w:sz="0" w:space="0" w:color="auto" w:frame="1"/>
          <w:shd w:val="clear" w:color="auto" w:fill="FFFFFF"/>
          <w:lang w:val="uk-UA"/>
        </w:rPr>
        <w:t>4. Державні символи України .</w:t>
      </w:r>
    </w:p>
    <w:p w14:paraId="4814AA45" w14:textId="77777777" w:rsidR="003D48AA" w:rsidRPr="003459B8" w:rsidRDefault="003D48AA" w:rsidP="003D48AA">
      <w:pPr>
        <w:pStyle w:val="a3"/>
        <w:shd w:val="clear" w:color="auto" w:fill="FFFFFF"/>
        <w:spacing w:before="0" w:beforeAutospacing="0" w:after="0" w:afterAutospacing="0"/>
        <w:rPr>
          <w:color w:val="333333"/>
          <w:sz w:val="28"/>
          <w:szCs w:val="28"/>
        </w:rPr>
      </w:pPr>
      <w:r w:rsidRPr="003459B8">
        <w:rPr>
          <w:color w:val="333333"/>
          <w:sz w:val="28"/>
          <w:szCs w:val="28"/>
          <w:bdr w:val="none" w:sz="0" w:space="0" w:color="auto" w:frame="1"/>
          <w:shd w:val="clear" w:color="auto" w:fill="FFFFFF"/>
          <w:lang w:val="uk-UA"/>
        </w:rPr>
        <w:t>5. Конституційне право на працю .</w:t>
      </w:r>
    </w:p>
    <w:p w14:paraId="5BD4E318" w14:textId="77777777" w:rsidR="003D48AA" w:rsidRPr="003459B8" w:rsidRDefault="003D48AA" w:rsidP="003D48AA">
      <w:pPr>
        <w:pStyle w:val="a3"/>
        <w:shd w:val="clear" w:color="auto" w:fill="FFFFFF"/>
        <w:spacing w:before="0" w:beforeAutospacing="0" w:after="0" w:afterAutospacing="0"/>
        <w:rPr>
          <w:color w:val="333333"/>
          <w:sz w:val="28"/>
          <w:szCs w:val="28"/>
        </w:rPr>
      </w:pPr>
      <w:r w:rsidRPr="003459B8">
        <w:rPr>
          <w:color w:val="333333"/>
          <w:sz w:val="28"/>
          <w:szCs w:val="28"/>
          <w:bdr w:val="none" w:sz="0" w:space="0" w:color="auto" w:frame="1"/>
          <w:shd w:val="clear" w:color="auto" w:fill="FFFFFF"/>
          <w:lang w:val="uk-UA"/>
        </w:rPr>
        <w:t>6. Конституційне право на освіту .</w:t>
      </w:r>
    </w:p>
    <w:p w14:paraId="1118FB3E" w14:textId="77777777" w:rsidR="003D48AA" w:rsidRPr="003459B8" w:rsidRDefault="003D48AA" w:rsidP="003D48AA">
      <w:pPr>
        <w:pStyle w:val="a3"/>
        <w:shd w:val="clear" w:color="auto" w:fill="FFFFFF"/>
        <w:spacing w:before="0" w:beforeAutospacing="0" w:after="0" w:afterAutospacing="0"/>
        <w:rPr>
          <w:color w:val="333333"/>
          <w:sz w:val="28"/>
          <w:szCs w:val="28"/>
        </w:rPr>
      </w:pPr>
      <w:r w:rsidRPr="003459B8">
        <w:rPr>
          <w:color w:val="333333"/>
          <w:sz w:val="28"/>
          <w:szCs w:val="28"/>
          <w:bdr w:val="none" w:sz="0" w:space="0" w:color="auto" w:frame="1"/>
          <w:shd w:val="clear" w:color="auto" w:fill="FFFFFF"/>
          <w:lang w:val="uk-UA"/>
        </w:rPr>
        <w:t>7. Конституційне право на соціальний захист.</w:t>
      </w:r>
    </w:p>
    <w:p w14:paraId="066B461B" w14:textId="77777777" w:rsidR="003D48AA" w:rsidRPr="003459B8" w:rsidRDefault="003D48AA" w:rsidP="003D48AA">
      <w:pPr>
        <w:pStyle w:val="a3"/>
        <w:shd w:val="clear" w:color="auto" w:fill="FFFFFF"/>
        <w:spacing w:before="0" w:beforeAutospacing="0" w:after="0" w:afterAutospacing="0"/>
        <w:rPr>
          <w:color w:val="333333"/>
          <w:sz w:val="28"/>
          <w:szCs w:val="28"/>
        </w:rPr>
      </w:pPr>
      <w:r w:rsidRPr="003459B8">
        <w:rPr>
          <w:color w:val="333333"/>
          <w:sz w:val="28"/>
          <w:szCs w:val="28"/>
          <w:bdr w:val="none" w:sz="0" w:space="0" w:color="auto" w:frame="1"/>
          <w:shd w:val="clear" w:color="auto" w:fill="FFFFFF"/>
          <w:lang w:val="uk-UA"/>
        </w:rPr>
        <w:t>8. Обов'язки громадянина України .</w:t>
      </w:r>
    </w:p>
    <w:p w14:paraId="5C6D1F59" w14:textId="77777777" w:rsidR="003D48AA" w:rsidRPr="003459B8" w:rsidRDefault="003D48AA" w:rsidP="003D48AA">
      <w:pPr>
        <w:pStyle w:val="a3"/>
        <w:shd w:val="clear" w:color="auto" w:fill="FFFFFF"/>
        <w:spacing w:before="0" w:beforeAutospacing="0" w:after="0" w:afterAutospacing="0"/>
        <w:rPr>
          <w:color w:val="333333"/>
          <w:sz w:val="28"/>
          <w:szCs w:val="28"/>
        </w:rPr>
      </w:pPr>
      <w:r w:rsidRPr="003459B8">
        <w:rPr>
          <w:color w:val="333333"/>
          <w:sz w:val="28"/>
          <w:szCs w:val="28"/>
          <w:bdr w:val="none" w:sz="0" w:space="0" w:color="auto" w:frame="1"/>
          <w:shd w:val="clear" w:color="auto" w:fill="FFFFFF"/>
          <w:lang w:val="uk-UA"/>
        </w:rPr>
        <w:t>9. Верховна Рада України та її повноваження.</w:t>
      </w:r>
    </w:p>
    <w:p w14:paraId="6158733F" w14:textId="77777777" w:rsidR="003D48AA" w:rsidRPr="003459B8" w:rsidRDefault="003D48AA" w:rsidP="003D48AA">
      <w:pPr>
        <w:pStyle w:val="a3"/>
        <w:shd w:val="clear" w:color="auto" w:fill="FFFFFF"/>
        <w:spacing w:before="0" w:beforeAutospacing="0" w:after="0" w:afterAutospacing="0"/>
        <w:rPr>
          <w:color w:val="333333"/>
          <w:sz w:val="28"/>
          <w:szCs w:val="28"/>
        </w:rPr>
      </w:pPr>
      <w:r w:rsidRPr="003459B8">
        <w:rPr>
          <w:color w:val="333333"/>
          <w:sz w:val="28"/>
          <w:szCs w:val="28"/>
          <w:bdr w:val="none" w:sz="0" w:space="0" w:color="auto" w:frame="1"/>
          <w:shd w:val="clear" w:color="auto" w:fill="FFFFFF"/>
          <w:lang w:val="uk-UA"/>
        </w:rPr>
        <w:t>10. Президент України та його повноваження.</w:t>
      </w:r>
    </w:p>
    <w:p w14:paraId="194A1088" w14:textId="77777777" w:rsidR="003D48AA" w:rsidRPr="003459B8" w:rsidRDefault="003D48AA" w:rsidP="003D48AA">
      <w:pPr>
        <w:pStyle w:val="a3"/>
        <w:shd w:val="clear" w:color="auto" w:fill="FFFFFF"/>
        <w:spacing w:before="0" w:beforeAutospacing="0" w:after="0" w:afterAutospacing="0"/>
        <w:rPr>
          <w:color w:val="333333"/>
          <w:sz w:val="28"/>
          <w:szCs w:val="28"/>
        </w:rPr>
      </w:pPr>
      <w:r w:rsidRPr="003459B8">
        <w:rPr>
          <w:color w:val="333333"/>
          <w:sz w:val="28"/>
          <w:szCs w:val="28"/>
          <w:bdr w:val="none" w:sz="0" w:space="0" w:color="auto" w:frame="1"/>
          <w:shd w:val="clear" w:color="auto" w:fill="FFFFFF"/>
          <w:lang w:val="uk-UA"/>
        </w:rPr>
        <w:t>11. Повноваження Кабінету Міністрів України .</w:t>
      </w:r>
    </w:p>
    <w:p w14:paraId="4968E050" w14:textId="77777777" w:rsidR="003D48AA" w:rsidRPr="003459B8" w:rsidRDefault="003D48AA" w:rsidP="003D48AA">
      <w:pPr>
        <w:pStyle w:val="a3"/>
        <w:shd w:val="clear" w:color="auto" w:fill="FFFFFF"/>
        <w:spacing w:before="0" w:beforeAutospacing="0" w:after="0" w:afterAutospacing="0"/>
        <w:rPr>
          <w:color w:val="333333"/>
          <w:sz w:val="28"/>
          <w:szCs w:val="28"/>
        </w:rPr>
      </w:pPr>
      <w:r w:rsidRPr="003459B8">
        <w:rPr>
          <w:color w:val="333333"/>
          <w:sz w:val="28"/>
          <w:szCs w:val="28"/>
          <w:bdr w:val="none" w:sz="0" w:space="0" w:color="auto" w:frame="1"/>
          <w:shd w:val="clear" w:color="auto" w:fill="FFFFFF"/>
          <w:lang w:val="uk-UA"/>
        </w:rPr>
        <w:t>12. Повноваження місцевих державних адміністрацій.</w:t>
      </w:r>
    </w:p>
    <w:p w14:paraId="57722BA9" w14:textId="77777777" w:rsidR="003D48AA" w:rsidRPr="003459B8" w:rsidRDefault="003D48AA" w:rsidP="003D48AA">
      <w:pPr>
        <w:pStyle w:val="a3"/>
        <w:shd w:val="clear" w:color="auto" w:fill="FFFFFF"/>
        <w:spacing w:before="0" w:beforeAutospacing="0" w:after="0" w:afterAutospacing="0"/>
        <w:rPr>
          <w:color w:val="333333"/>
          <w:sz w:val="28"/>
          <w:szCs w:val="28"/>
        </w:rPr>
      </w:pPr>
      <w:r w:rsidRPr="003459B8">
        <w:rPr>
          <w:color w:val="333333"/>
          <w:sz w:val="28"/>
          <w:szCs w:val="28"/>
          <w:bdr w:val="none" w:sz="0" w:space="0" w:color="auto" w:frame="1"/>
          <w:shd w:val="clear" w:color="auto" w:fill="FFFFFF"/>
          <w:lang w:val="uk-UA"/>
        </w:rPr>
        <w:t>13. Система адміністративно-територіального устрою України .</w:t>
      </w:r>
    </w:p>
    <w:p w14:paraId="5201E0FD" w14:textId="77777777" w:rsidR="003D48AA" w:rsidRPr="003459B8" w:rsidRDefault="003D48AA" w:rsidP="003D48AA">
      <w:pPr>
        <w:pStyle w:val="a3"/>
        <w:shd w:val="clear" w:color="auto" w:fill="FFFFFF"/>
        <w:spacing w:before="0" w:beforeAutospacing="0" w:after="0" w:afterAutospacing="0"/>
        <w:rPr>
          <w:color w:val="333333"/>
          <w:sz w:val="28"/>
          <w:szCs w:val="28"/>
        </w:rPr>
      </w:pPr>
      <w:r w:rsidRPr="003459B8">
        <w:rPr>
          <w:color w:val="333333"/>
          <w:sz w:val="28"/>
          <w:szCs w:val="28"/>
          <w:bdr w:val="none" w:sz="0" w:space="0" w:color="auto" w:frame="1"/>
          <w:shd w:val="clear" w:color="auto" w:fill="FFFFFF"/>
          <w:lang w:val="uk-UA"/>
        </w:rPr>
        <w:t>14. Органи місцевого самоврядування в Україні.</w:t>
      </w:r>
    </w:p>
    <w:p w14:paraId="2D2127A6" w14:textId="77777777" w:rsidR="003D48AA" w:rsidRPr="003459B8" w:rsidRDefault="003D48AA" w:rsidP="003D48AA">
      <w:pPr>
        <w:pStyle w:val="a3"/>
        <w:shd w:val="clear" w:color="auto" w:fill="FFFFFF"/>
        <w:spacing w:before="0" w:beforeAutospacing="0" w:after="0" w:afterAutospacing="0"/>
        <w:rPr>
          <w:color w:val="333333"/>
          <w:sz w:val="28"/>
          <w:szCs w:val="28"/>
        </w:rPr>
      </w:pPr>
      <w:r w:rsidRPr="003459B8">
        <w:rPr>
          <w:color w:val="333333"/>
          <w:sz w:val="28"/>
          <w:szCs w:val="28"/>
          <w:bdr w:val="none" w:sz="0" w:space="0" w:color="auto" w:frame="1"/>
          <w:shd w:val="clear" w:color="auto" w:fill="FFFFFF"/>
          <w:lang w:val="uk-UA"/>
        </w:rPr>
        <w:t>15. Повноваження територіальних громад за Конституцією України.</w:t>
      </w:r>
    </w:p>
    <w:p w14:paraId="6BFAC7B2" w14:textId="77777777" w:rsidR="003D48AA" w:rsidRPr="003459B8" w:rsidRDefault="003D48AA" w:rsidP="003D48AA">
      <w:pPr>
        <w:pStyle w:val="a3"/>
        <w:shd w:val="clear" w:color="auto" w:fill="FFFFFF"/>
        <w:spacing w:before="0" w:beforeAutospacing="0" w:after="0" w:afterAutospacing="0"/>
        <w:rPr>
          <w:color w:val="333333"/>
          <w:sz w:val="28"/>
          <w:szCs w:val="28"/>
        </w:rPr>
      </w:pPr>
      <w:r w:rsidRPr="003459B8">
        <w:rPr>
          <w:color w:val="333333"/>
          <w:sz w:val="28"/>
          <w:szCs w:val="28"/>
          <w:bdr w:val="none" w:sz="0" w:space="0" w:color="auto" w:frame="1"/>
          <w:shd w:val="clear" w:color="auto" w:fill="FFFFFF"/>
          <w:lang w:val="uk-UA"/>
        </w:rPr>
        <w:t>   II. Питання на перевірку знання   Закону України «Про освіту»</w:t>
      </w:r>
    </w:p>
    <w:p w14:paraId="0ECBE0F1" w14:textId="77777777" w:rsidR="003D48AA" w:rsidRPr="003459B8" w:rsidRDefault="003D48AA" w:rsidP="003D48AA">
      <w:pPr>
        <w:pStyle w:val="a3"/>
        <w:shd w:val="clear" w:color="auto" w:fill="FFFFFF"/>
        <w:spacing w:before="0" w:beforeAutospacing="0" w:after="0" w:afterAutospacing="0"/>
        <w:rPr>
          <w:color w:val="333333"/>
          <w:sz w:val="28"/>
          <w:szCs w:val="28"/>
        </w:rPr>
      </w:pPr>
      <w:r w:rsidRPr="003459B8">
        <w:rPr>
          <w:color w:val="333333"/>
          <w:sz w:val="28"/>
          <w:szCs w:val="28"/>
          <w:bdr w:val="none" w:sz="0" w:space="0" w:color="auto" w:frame="1"/>
          <w:shd w:val="clear" w:color="auto" w:fill="FFFFFF"/>
          <w:lang w:val="uk-UA"/>
        </w:rPr>
        <w:t>     1. Право громадян на освіту.</w:t>
      </w:r>
    </w:p>
    <w:p w14:paraId="3E8138F8" w14:textId="77777777" w:rsidR="003D48AA" w:rsidRPr="003459B8" w:rsidRDefault="003D48AA" w:rsidP="003D48AA">
      <w:pPr>
        <w:pStyle w:val="a3"/>
        <w:shd w:val="clear" w:color="auto" w:fill="FFFFFF"/>
        <w:spacing w:before="0" w:beforeAutospacing="0" w:after="0" w:afterAutospacing="0"/>
        <w:rPr>
          <w:color w:val="333333"/>
          <w:sz w:val="28"/>
          <w:szCs w:val="28"/>
        </w:rPr>
      </w:pPr>
      <w:r w:rsidRPr="003459B8">
        <w:rPr>
          <w:color w:val="333333"/>
          <w:sz w:val="28"/>
          <w:szCs w:val="28"/>
          <w:bdr w:val="none" w:sz="0" w:space="0" w:color="auto" w:frame="1"/>
          <w:shd w:val="clear" w:color="auto" w:fill="FFFFFF"/>
          <w:lang w:val="uk-UA"/>
        </w:rPr>
        <w:t>     2. Форми здобуття освіти</w:t>
      </w:r>
    </w:p>
    <w:p w14:paraId="7E735D81" w14:textId="77777777" w:rsidR="003D48AA" w:rsidRPr="003459B8" w:rsidRDefault="003D48AA" w:rsidP="003D48AA">
      <w:pPr>
        <w:pStyle w:val="a3"/>
        <w:shd w:val="clear" w:color="auto" w:fill="FFFFFF"/>
        <w:spacing w:before="0" w:beforeAutospacing="0" w:after="0" w:afterAutospacing="0"/>
        <w:rPr>
          <w:color w:val="333333"/>
          <w:sz w:val="28"/>
          <w:szCs w:val="28"/>
        </w:rPr>
      </w:pPr>
      <w:r w:rsidRPr="003459B8">
        <w:rPr>
          <w:color w:val="333333"/>
          <w:sz w:val="28"/>
          <w:szCs w:val="28"/>
          <w:bdr w:val="none" w:sz="0" w:space="0" w:color="auto" w:frame="1"/>
          <w:shd w:val="clear" w:color="auto" w:fill="FFFFFF"/>
          <w:lang w:val="uk-UA"/>
        </w:rPr>
        <w:t>     3. Дошкільна освіта, її мета та способи досягнення цієї мети.</w:t>
      </w:r>
    </w:p>
    <w:p w14:paraId="2AD70EC8" w14:textId="77777777" w:rsidR="003D48AA" w:rsidRPr="003459B8" w:rsidRDefault="003D48AA" w:rsidP="003D48AA">
      <w:pPr>
        <w:pStyle w:val="a3"/>
        <w:shd w:val="clear" w:color="auto" w:fill="FFFFFF"/>
        <w:spacing w:before="0" w:beforeAutospacing="0" w:after="0" w:afterAutospacing="0"/>
        <w:rPr>
          <w:color w:val="333333"/>
          <w:sz w:val="28"/>
          <w:szCs w:val="28"/>
        </w:rPr>
      </w:pPr>
      <w:r w:rsidRPr="003459B8">
        <w:rPr>
          <w:color w:val="333333"/>
          <w:sz w:val="28"/>
          <w:szCs w:val="28"/>
          <w:bdr w:val="none" w:sz="0" w:space="0" w:color="auto" w:frame="1"/>
          <w:shd w:val="clear" w:color="auto" w:fill="FFFFFF"/>
          <w:lang w:val="uk-UA"/>
        </w:rPr>
        <w:t>     4. Інклюзивне навчання.</w:t>
      </w:r>
    </w:p>
    <w:p w14:paraId="175EDE4F" w14:textId="77777777" w:rsidR="003D48AA" w:rsidRPr="003459B8" w:rsidRDefault="003D48AA" w:rsidP="003D48AA">
      <w:pPr>
        <w:pStyle w:val="a3"/>
        <w:shd w:val="clear" w:color="auto" w:fill="FFFFFF"/>
        <w:spacing w:before="0" w:beforeAutospacing="0" w:after="0" w:afterAutospacing="0"/>
        <w:rPr>
          <w:color w:val="333333"/>
          <w:sz w:val="28"/>
          <w:szCs w:val="28"/>
        </w:rPr>
      </w:pPr>
      <w:r w:rsidRPr="003459B8">
        <w:rPr>
          <w:color w:val="333333"/>
          <w:sz w:val="28"/>
          <w:szCs w:val="28"/>
          <w:bdr w:val="none" w:sz="0" w:space="0" w:color="auto" w:frame="1"/>
          <w:shd w:val="clear" w:color="auto" w:fill="FFFFFF"/>
          <w:lang w:val="uk-UA"/>
        </w:rPr>
        <w:t>     5. Управління закладом освіти.</w:t>
      </w:r>
    </w:p>
    <w:p w14:paraId="2D833366" w14:textId="77777777" w:rsidR="003D48AA" w:rsidRPr="003459B8" w:rsidRDefault="003D48AA" w:rsidP="003D48AA">
      <w:pPr>
        <w:pStyle w:val="a3"/>
        <w:shd w:val="clear" w:color="auto" w:fill="FFFFFF"/>
        <w:spacing w:before="0" w:beforeAutospacing="0" w:after="0" w:afterAutospacing="0"/>
        <w:rPr>
          <w:color w:val="333333"/>
          <w:sz w:val="28"/>
          <w:szCs w:val="28"/>
        </w:rPr>
      </w:pPr>
      <w:r w:rsidRPr="003459B8">
        <w:rPr>
          <w:color w:val="333333"/>
          <w:sz w:val="28"/>
          <w:szCs w:val="28"/>
          <w:bdr w:val="none" w:sz="0" w:space="0" w:color="auto" w:frame="1"/>
          <w:shd w:val="clear" w:color="auto" w:fill="FFFFFF"/>
          <w:lang w:val="uk-UA"/>
        </w:rPr>
        <w:t>     6. Права та обов’язки засновника закладу освіти.</w:t>
      </w:r>
    </w:p>
    <w:p w14:paraId="1D579A76" w14:textId="77777777" w:rsidR="003D48AA" w:rsidRPr="003459B8" w:rsidRDefault="003D48AA" w:rsidP="003D48AA">
      <w:pPr>
        <w:pStyle w:val="a3"/>
        <w:shd w:val="clear" w:color="auto" w:fill="FFFFFF"/>
        <w:spacing w:before="0" w:beforeAutospacing="0" w:after="0" w:afterAutospacing="0"/>
        <w:rPr>
          <w:color w:val="333333"/>
          <w:sz w:val="28"/>
          <w:szCs w:val="28"/>
        </w:rPr>
      </w:pPr>
      <w:r w:rsidRPr="003459B8">
        <w:rPr>
          <w:color w:val="333333"/>
          <w:sz w:val="28"/>
          <w:szCs w:val="28"/>
          <w:bdr w:val="none" w:sz="0" w:space="0" w:color="auto" w:frame="1"/>
          <w:shd w:val="clear" w:color="auto" w:fill="FFFFFF"/>
          <w:lang w:val="uk-UA"/>
        </w:rPr>
        <w:t>     7. Чим встановлюється перелік та обсяг видів робіт педагогічного і науково-педагогічного працівника?</w:t>
      </w:r>
    </w:p>
    <w:p w14:paraId="44CD6281" w14:textId="77777777" w:rsidR="003D48AA" w:rsidRPr="003459B8" w:rsidRDefault="003D48AA" w:rsidP="003D48AA">
      <w:pPr>
        <w:pStyle w:val="a3"/>
        <w:shd w:val="clear" w:color="auto" w:fill="FFFFFF"/>
        <w:spacing w:before="0" w:beforeAutospacing="0" w:after="0" w:afterAutospacing="0"/>
        <w:rPr>
          <w:color w:val="333333"/>
          <w:sz w:val="28"/>
          <w:szCs w:val="28"/>
        </w:rPr>
      </w:pPr>
      <w:r w:rsidRPr="003459B8">
        <w:rPr>
          <w:color w:val="333333"/>
          <w:sz w:val="28"/>
          <w:szCs w:val="28"/>
          <w:bdr w:val="none" w:sz="0" w:space="0" w:color="auto" w:frame="1"/>
          <w:shd w:val="clear" w:color="auto" w:fill="FFFFFF"/>
          <w:lang w:val="uk-UA"/>
        </w:rPr>
        <w:t>     8. Оплата праці педагогічних працівників.</w:t>
      </w:r>
    </w:p>
    <w:p w14:paraId="1648CD33" w14:textId="77777777" w:rsidR="003D48AA" w:rsidRPr="003459B8" w:rsidRDefault="003D48AA" w:rsidP="003D48AA">
      <w:pPr>
        <w:pStyle w:val="a3"/>
        <w:shd w:val="clear" w:color="auto" w:fill="FFFFFF"/>
        <w:spacing w:before="0" w:beforeAutospacing="0" w:after="0" w:afterAutospacing="0"/>
        <w:rPr>
          <w:color w:val="333333"/>
          <w:sz w:val="28"/>
          <w:szCs w:val="28"/>
        </w:rPr>
      </w:pPr>
      <w:r w:rsidRPr="003459B8">
        <w:rPr>
          <w:color w:val="333333"/>
          <w:sz w:val="28"/>
          <w:szCs w:val="28"/>
          <w:bdr w:val="none" w:sz="0" w:space="0" w:color="auto" w:frame="1"/>
          <w:shd w:val="clear" w:color="auto" w:fill="FFFFFF"/>
          <w:lang w:val="uk-UA"/>
        </w:rPr>
        <w:t>     9. Атестація педагогічного працівника.</w:t>
      </w:r>
    </w:p>
    <w:p w14:paraId="01F4EB4F" w14:textId="77777777" w:rsidR="003D48AA" w:rsidRPr="003459B8" w:rsidRDefault="003D48AA" w:rsidP="003D48AA">
      <w:pPr>
        <w:pStyle w:val="a3"/>
        <w:shd w:val="clear" w:color="auto" w:fill="FFFFFF"/>
        <w:spacing w:before="0" w:beforeAutospacing="0" w:after="0" w:afterAutospacing="0"/>
        <w:rPr>
          <w:color w:val="333333"/>
          <w:sz w:val="28"/>
          <w:szCs w:val="28"/>
        </w:rPr>
      </w:pPr>
      <w:r w:rsidRPr="003459B8">
        <w:rPr>
          <w:color w:val="333333"/>
          <w:sz w:val="28"/>
          <w:szCs w:val="28"/>
          <w:bdr w:val="none" w:sz="0" w:space="0" w:color="auto" w:frame="1"/>
          <w:shd w:val="clear" w:color="auto" w:fill="FFFFFF"/>
          <w:lang w:val="uk-UA"/>
        </w:rPr>
        <w:t>    10. Мова освіти.</w:t>
      </w:r>
    </w:p>
    <w:p w14:paraId="2BF3D7A5" w14:textId="77777777" w:rsidR="003D48AA" w:rsidRPr="003459B8" w:rsidRDefault="003D48AA" w:rsidP="003D48AA">
      <w:pPr>
        <w:pStyle w:val="a3"/>
        <w:shd w:val="clear" w:color="auto" w:fill="FFFFFF"/>
        <w:spacing w:before="0" w:beforeAutospacing="0" w:after="0" w:afterAutospacing="0"/>
        <w:rPr>
          <w:color w:val="333333"/>
          <w:sz w:val="28"/>
          <w:szCs w:val="28"/>
        </w:rPr>
      </w:pPr>
      <w:r w:rsidRPr="003459B8">
        <w:rPr>
          <w:color w:val="333333"/>
          <w:sz w:val="28"/>
          <w:szCs w:val="28"/>
          <w:bdr w:val="none" w:sz="0" w:space="0" w:color="auto" w:frame="1"/>
          <w:shd w:val="clear" w:color="auto" w:fill="FFFFFF"/>
          <w:lang w:val="uk-UA"/>
        </w:rPr>
        <w:t>    11. Повноваження керівника закладу освіти.</w:t>
      </w:r>
    </w:p>
    <w:p w14:paraId="44A49349" w14:textId="77777777" w:rsidR="003D48AA" w:rsidRPr="003459B8" w:rsidRDefault="003D48AA" w:rsidP="003D48AA">
      <w:pPr>
        <w:pStyle w:val="a3"/>
        <w:shd w:val="clear" w:color="auto" w:fill="FFFFFF"/>
        <w:spacing w:before="0" w:beforeAutospacing="0" w:after="0" w:afterAutospacing="0"/>
        <w:rPr>
          <w:color w:val="333333"/>
          <w:sz w:val="28"/>
          <w:szCs w:val="28"/>
        </w:rPr>
      </w:pPr>
      <w:r w:rsidRPr="003459B8">
        <w:rPr>
          <w:color w:val="333333"/>
          <w:sz w:val="28"/>
          <w:szCs w:val="28"/>
          <w:bdr w:val="none" w:sz="0" w:space="0" w:color="auto" w:frame="1"/>
          <w:shd w:val="clear" w:color="auto" w:fill="FFFFFF"/>
          <w:lang w:val="uk-UA"/>
        </w:rPr>
        <w:t>    12. Колегіальний орган управління закладів освіти.</w:t>
      </w:r>
    </w:p>
    <w:p w14:paraId="78B326CA" w14:textId="77777777" w:rsidR="003D48AA" w:rsidRPr="003459B8" w:rsidRDefault="003D48AA" w:rsidP="003D48AA">
      <w:pPr>
        <w:pStyle w:val="a3"/>
        <w:shd w:val="clear" w:color="auto" w:fill="FFFFFF"/>
        <w:spacing w:before="0" w:beforeAutospacing="0" w:after="0" w:afterAutospacing="0"/>
        <w:rPr>
          <w:color w:val="333333"/>
          <w:sz w:val="28"/>
          <w:szCs w:val="28"/>
        </w:rPr>
      </w:pPr>
      <w:r w:rsidRPr="003459B8">
        <w:rPr>
          <w:color w:val="333333"/>
          <w:sz w:val="28"/>
          <w:szCs w:val="28"/>
          <w:bdr w:val="none" w:sz="0" w:space="0" w:color="auto" w:frame="1"/>
          <w:shd w:val="clear" w:color="auto" w:fill="FFFFFF"/>
          <w:lang w:val="uk-UA"/>
        </w:rPr>
        <w:t>    13. Національна академія педагогічних наук України.</w:t>
      </w:r>
    </w:p>
    <w:p w14:paraId="0BE41A55" w14:textId="77777777" w:rsidR="003D48AA" w:rsidRPr="003459B8" w:rsidRDefault="003D48AA" w:rsidP="003D48AA">
      <w:pPr>
        <w:pStyle w:val="a3"/>
        <w:shd w:val="clear" w:color="auto" w:fill="FFFFFF"/>
        <w:spacing w:before="0" w:beforeAutospacing="0" w:after="0" w:afterAutospacing="0"/>
        <w:rPr>
          <w:color w:val="333333"/>
          <w:sz w:val="28"/>
          <w:szCs w:val="28"/>
        </w:rPr>
      </w:pPr>
      <w:r w:rsidRPr="003459B8">
        <w:rPr>
          <w:color w:val="333333"/>
          <w:sz w:val="28"/>
          <w:szCs w:val="28"/>
          <w:bdr w:val="none" w:sz="0" w:space="0" w:color="auto" w:frame="1"/>
          <w:shd w:val="clear" w:color="auto" w:fill="FFFFFF"/>
          <w:lang w:val="uk-UA"/>
        </w:rPr>
        <w:t>    14. Фінансово-господарська діяльність закладів освіти.</w:t>
      </w:r>
    </w:p>
    <w:p w14:paraId="48D2E799" w14:textId="77777777" w:rsidR="003D48AA" w:rsidRPr="003459B8" w:rsidRDefault="003D48AA" w:rsidP="003D48AA">
      <w:pPr>
        <w:pStyle w:val="a3"/>
        <w:shd w:val="clear" w:color="auto" w:fill="FFFFFF"/>
        <w:spacing w:before="0" w:beforeAutospacing="0" w:after="0" w:afterAutospacing="0"/>
        <w:rPr>
          <w:color w:val="333333"/>
          <w:sz w:val="28"/>
          <w:szCs w:val="28"/>
        </w:rPr>
      </w:pPr>
      <w:r w:rsidRPr="003459B8">
        <w:rPr>
          <w:color w:val="333333"/>
          <w:sz w:val="28"/>
          <w:szCs w:val="28"/>
          <w:bdr w:val="none" w:sz="0" w:space="0" w:color="auto" w:frame="1"/>
          <w:shd w:val="clear" w:color="auto" w:fill="FFFFFF"/>
          <w:lang w:val="uk-UA"/>
        </w:rPr>
        <w:t>    15. Майно закладів освіти.</w:t>
      </w:r>
    </w:p>
    <w:p w14:paraId="5E0BC5AD" w14:textId="77777777" w:rsidR="003D48AA" w:rsidRPr="003459B8" w:rsidRDefault="003D48AA" w:rsidP="003D48AA">
      <w:pPr>
        <w:pStyle w:val="a3"/>
        <w:shd w:val="clear" w:color="auto" w:fill="FFFFFF"/>
        <w:spacing w:before="0" w:beforeAutospacing="0" w:after="0" w:afterAutospacing="0"/>
        <w:rPr>
          <w:color w:val="333333"/>
          <w:sz w:val="28"/>
          <w:szCs w:val="28"/>
        </w:rPr>
      </w:pPr>
      <w:r w:rsidRPr="003459B8">
        <w:rPr>
          <w:color w:val="333333"/>
          <w:sz w:val="28"/>
          <w:szCs w:val="28"/>
          <w:bdr w:val="none" w:sz="0" w:space="0" w:color="auto" w:frame="1"/>
          <w:shd w:val="clear" w:color="auto" w:fill="FFFFFF"/>
          <w:lang w:val="uk-UA"/>
        </w:rPr>
        <w:t>ІІІ.  Питання на перевірку знання   Закону України «Про дошкільну освіту»</w:t>
      </w:r>
    </w:p>
    <w:p w14:paraId="04AB69AC" w14:textId="77777777" w:rsidR="003D48AA" w:rsidRPr="003459B8" w:rsidRDefault="003D48AA" w:rsidP="003D48AA">
      <w:pPr>
        <w:pStyle w:val="a3"/>
        <w:shd w:val="clear" w:color="auto" w:fill="FFFFFF"/>
        <w:spacing w:before="0" w:beforeAutospacing="0" w:after="0" w:afterAutospacing="0"/>
        <w:rPr>
          <w:color w:val="333333"/>
          <w:sz w:val="28"/>
          <w:szCs w:val="28"/>
        </w:rPr>
      </w:pPr>
      <w:r w:rsidRPr="003459B8">
        <w:rPr>
          <w:color w:val="333333"/>
          <w:sz w:val="28"/>
          <w:szCs w:val="28"/>
          <w:bdr w:val="none" w:sz="0" w:space="0" w:color="auto" w:frame="1"/>
          <w:shd w:val="clear" w:color="auto" w:fill="FFFFFF"/>
          <w:lang w:val="uk-UA"/>
        </w:rPr>
        <w:t>   1. Педагогічний патронаж </w:t>
      </w:r>
    </w:p>
    <w:p w14:paraId="3F01AD92" w14:textId="77777777" w:rsidR="003D48AA" w:rsidRPr="003459B8" w:rsidRDefault="003D48AA" w:rsidP="003D48AA">
      <w:pPr>
        <w:pStyle w:val="a3"/>
        <w:shd w:val="clear" w:color="auto" w:fill="FFFFFF"/>
        <w:spacing w:before="0" w:beforeAutospacing="0" w:after="0" w:afterAutospacing="0"/>
        <w:rPr>
          <w:color w:val="333333"/>
          <w:sz w:val="28"/>
          <w:szCs w:val="28"/>
        </w:rPr>
      </w:pPr>
      <w:r w:rsidRPr="003459B8">
        <w:rPr>
          <w:color w:val="333333"/>
          <w:sz w:val="28"/>
          <w:szCs w:val="28"/>
          <w:bdr w:val="none" w:sz="0" w:space="0" w:color="auto" w:frame="1"/>
          <w:shd w:val="clear" w:color="auto" w:fill="FFFFFF"/>
          <w:lang w:val="uk-UA"/>
        </w:rPr>
        <w:t>2. Повноваження  керівника закладу дошкільної  освіти     відповідно до Закону України «Про освіту»</w:t>
      </w:r>
    </w:p>
    <w:p w14:paraId="3E6C9BD2" w14:textId="77777777" w:rsidR="003D48AA" w:rsidRPr="003459B8" w:rsidRDefault="003D48AA" w:rsidP="003D48AA">
      <w:pPr>
        <w:pStyle w:val="a3"/>
        <w:shd w:val="clear" w:color="auto" w:fill="FFFFFF"/>
        <w:spacing w:before="0" w:beforeAutospacing="0" w:after="0" w:afterAutospacing="0"/>
        <w:rPr>
          <w:color w:val="333333"/>
          <w:sz w:val="28"/>
          <w:szCs w:val="28"/>
        </w:rPr>
      </w:pPr>
      <w:r w:rsidRPr="003459B8">
        <w:rPr>
          <w:color w:val="333333"/>
          <w:sz w:val="28"/>
          <w:szCs w:val="28"/>
          <w:bdr w:val="none" w:sz="0" w:space="0" w:color="auto" w:frame="1"/>
          <w:shd w:val="clear" w:color="auto" w:fill="FFFFFF"/>
          <w:lang w:val="uk-UA"/>
        </w:rPr>
        <w:t>   3. Державна політика у сфері дошкільної освіти визначається...</w:t>
      </w:r>
    </w:p>
    <w:p w14:paraId="67A2A2B3" w14:textId="77777777" w:rsidR="003D48AA" w:rsidRPr="003459B8" w:rsidRDefault="003D48AA" w:rsidP="003D48AA">
      <w:pPr>
        <w:pStyle w:val="a3"/>
        <w:shd w:val="clear" w:color="auto" w:fill="FFFFFF"/>
        <w:spacing w:before="0" w:beforeAutospacing="0" w:after="0" w:afterAutospacing="0"/>
        <w:rPr>
          <w:color w:val="333333"/>
          <w:sz w:val="28"/>
          <w:szCs w:val="28"/>
        </w:rPr>
      </w:pPr>
      <w:r w:rsidRPr="003459B8">
        <w:rPr>
          <w:color w:val="333333"/>
          <w:sz w:val="28"/>
          <w:szCs w:val="28"/>
          <w:bdr w:val="none" w:sz="0" w:space="0" w:color="auto" w:frame="1"/>
          <w:shd w:val="clear" w:color="auto" w:fill="FFFFFF"/>
          <w:lang w:val="uk-UA"/>
        </w:rPr>
        <w:t>4. Принципи дошкільної освіти </w:t>
      </w:r>
    </w:p>
    <w:p w14:paraId="65489DF1" w14:textId="77777777" w:rsidR="003D48AA" w:rsidRPr="003459B8" w:rsidRDefault="003D48AA" w:rsidP="003D48AA">
      <w:pPr>
        <w:pStyle w:val="a3"/>
        <w:shd w:val="clear" w:color="auto" w:fill="FFFFFF"/>
        <w:spacing w:before="0" w:beforeAutospacing="0" w:after="0" w:afterAutospacing="0"/>
        <w:rPr>
          <w:color w:val="333333"/>
          <w:sz w:val="28"/>
          <w:szCs w:val="28"/>
        </w:rPr>
      </w:pPr>
      <w:r w:rsidRPr="003459B8">
        <w:rPr>
          <w:color w:val="333333"/>
          <w:sz w:val="28"/>
          <w:szCs w:val="28"/>
          <w:bdr w:val="none" w:sz="0" w:space="0" w:color="auto" w:frame="1"/>
          <w:shd w:val="clear" w:color="auto" w:fill="FFFFFF"/>
          <w:lang w:val="uk-UA"/>
        </w:rPr>
        <w:lastRenderedPageBreak/>
        <w:t>   5. Що становить систему дошкільної освіти?</w:t>
      </w:r>
    </w:p>
    <w:p w14:paraId="2DE01C7D" w14:textId="77777777" w:rsidR="003D48AA" w:rsidRPr="003459B8" w:rsidRDefault="003D48AA" w:rsidP="003D48AA">
      <w:pPr>
        <w:pStyle w:val="a3"/>
        <w:shd w:val="clear" w:color="auto" w:fill="FFFFFF"/>
        <w:spacing w:before="0" w:beforeAutospacing="0" w:after="0" w:afterAutospacing="0"/>
        <w:rPr>
          <w:color w:val="333333"/>
          <w:sz w:val="28"/>
          <w:szCs w:val="28"/>
        </w:rPr>
      </w:pPr>
      <w:r w:rsidRPr="003459B8">
        <w:rPr>
          <w:color w:val="333333"/>
          <w:sz w:val="28"/>
          <w:szCs w:val="28"/>
          <w:bdr w:val="none" w:sz="0" w:space="0" w:color="auto" w:frame="1"/>
          <w:shd w:val="clear" w:color="auto" w:fill="FFFFFF"/>
          <w:lang w:val="uk-UA"/>
        </w:rPr>
        <w:t>   6. Хто може бути керівником закладу дошкільної освіти?</w:t>
      </w:r>
    </w:p>
    <w:p w14:paraId="09B1BD82" w14:textId="77777777" w:rsidR="003D48AA" w:rsidRPr="003459B8" w:rsidRDefault="003D48AA" w:rsidP="003D48AA">
      <w:pPr>
        <w:pStyle w:val="a3"/>
        <w:shd w:val="clear" w:color="auto" w:fill="FFFFFF"/>
        <w:spacing w:before="0" w:beforeAutospacing="0" w:after="0" w:afterAutospacing="0"/>
        <w:rPr>
          <w:color w:val="333333"/>
          <w:sz w:val="28"/>
          <w:szCs w:val="28"/>
        </w:rPr>
      </w:pPr>
      <w:r w:rsidRPr="003459B8">
        <w:rPr>
          <w:color w:val="333333"/>
          <w:sz w:val="28"/>
          <w:szCs w:val="28"/>
          <w:bdr w:val="none" w:sz="0" w:space="0" w:color="auto" w:frame="1"/>
          <w:shd w:val="clear" w:color="auto" w:fill="FFFFFF"/>
          <w:lang w:val="uk-UA"/>
        </w:rPr>
        <w:t>   7. На підставі яких установчих документів діє заклад дошкільної освіти?</w:t>
      </w:r>
    </w:p>
    <w:p w14:paraId="02BFCC64" w14:textId="77777777" w:rsidR="003D48AA" w:rsidRPr="003459B8" w:rsidRDefault="003D48AA" w:rsidP="003D48AA">
      <w:pPr>
        <w:pStyle w:val="a3"/>
        <w:shd w:val="clear" w:color="auto" w:fill="FFFFFF"/>
        <w:spacing w:before="0" w:beforeAutospacing="0" w:after="0" w:afterAutospacing="0"/>
        <w:rPr>
          <w:color w:val="333333"/>
          <w:sz w:val="28"/>
          <w:szCs w:val="28"/>
        </w:rPr>
      </w:pPr>
      <w:r w:rsidRPr="003459B8">
        <w:rPr>
          <w:color w:val="333333"/>
          <w:sz w:val="28"/>
          <w:szCs w:val="28"/>
          <w:bdr w:val="none" w:sz="0" w:space="0" w:color="auto" w:frame="1"/>
          <w:shd w:val="clear" w:color="auto" w:fill="FFFFFF"/>
          <w:lang w:val="uk-UA"/>
        </w:rPr>
        <w:t>   8. Управління системою дошкільної освіти здійснює...</w:t>
      </w:r>
    </w:p>
    <w:p w14:paraId="1310D998" w14:textId="77777777" w:rsidR="003D48AA" w:rsidRPr="003459B8" w:rsidRDefault="003D48AA" w:rsidP="003D48AA">
      <w:pPr>
        <w:pStyle w:val="a3"/>
        <w:shd w:val="clear" w:color="auto" w:fill="FFFFFF"/>
        <w:spacing w:before="0" w:beforeAutospacing="0" w:after="0" w:afterAutospacing="0"/>
        <w:rPr>
          <w:color w:val="333333"/>
          <w:sz w:val="28"/>
          <w:szCs w:val="28"/>
        </w:rPr>
      </w:pPr>
      <w:r w:rsidRPr="003459B8">
        <w:rPr>
          <w:color w:val="333333"/>
          <w:sz w:val="28"/>
          <w:szCs w:val="28"/>
          <w:bdr w:val="none" w:sz="0" w:space="0" w:color="auto" w:frame="1"/>
          <w:shd w:val="clear" w:color="auto" w:fill="FFFFFF"/>
          <w:lang w:val="uk-UA"/>
        </w:rPr>
        <w:t>   9. План роботи закладу дошкільної освіти затверджується...</w:t>
      </w:r>
    </w:p>
    <w:p w14:paraId="087857B8" w14:textId="77777777" w:rsidR="003D48AA" w:rsidRPr="003459B8" w:rsidRDefault="003D48AA" w:rsidP="003D48AA">
      <w:pPr>
        <w:pStyle w:val="a3"/>
        <w:shd w:val="clear" w:color="auto" w:fill="FFFFFF"/>
        <w:spacing w:before="0" w:beforeAutospacing="0" w:after="0" w:afterAutospacing="0"/>
        <w:rPr>
          <w:color w:val="333333"/>
          <w:sz w:val="28"/>
          <w:szCs w:val="28"/>
          <w:lang w:val="uk-UA"/>
        </w:rPr>
      </w:pPr>
      <w:r w:rsidRPr="003459B8">
        <w:rPr>
          <w:color w:val="333333"/>
          <w:sz w:val="28"/>
          <w:szCs w:val="28"/>
          <w:bdr w:val="none" w:sz="0" w:space="0" w:color="auto" w:frame="1"/>
          <w:shd w:val="clear" w:color="auto" w:fill="FFFFFF"/>
          <w:lang w:val="uk-UA"/>
        </w:rPr>
        <w:t>  10. Педагогічне навантаження вихователя </w:t>
      </w:r>
    </w:p>
    <w:p w14:paraId="0BC9DA81" w14:textId="77777777" w:rsidR="003D48AA" w:rsidRPr="003459B8" w:rsidRDefault="003D48AA" w:rsidP="003D48AA">
      <w:pPr>
        <w:pStyle w:val="a3"/>
        <w:shd w:val="clear" w:color="auto" w:fill="FFFFFF"/>
        <w:spacing w:before="0" w:beforeAutospacing="0" w:after="0" w:afterAutospacing="0"/>
        <w:rPr>
          <w:color w:val="333333"/>
          <w:sz w:val="28"/>
          <w:szCs w:val="28"/>
          <w:lang w:val="uk-UA"/>
        </w:rPr>
      </w:pPr>
      <w:r w:rsidRPr="003459B8">
        <w:rPr>
          <w:color w:val="333333"/>
          <w:sz w:val="28"/>
          <w:szCs w:val="28"/>
          <w:bdr w:val="none" w:sz="0" w:space="0" w:color="auto" w:frame="1"/>
          <w:shd w:val="clear" w:color="auto" w:fill="FFFFFF"/>
          <w:lang w:val="uk-UA"/>
        </w:rPr>
        <w:t>  11. Підвищення кваліфікації працівників закладу дошкільної освіти</w:t>
      </w:r>
    </w:p>
    <w:p w14:paraId="59D0443A" w14:textId="77777777" w:rsidR="003D48AA" w:rsidRPr="003459B8" w:rsidRDefault="003D48AA" w:rsidP="003D48AA">
      <w:pPr>
        <w:pStyle w:val="a3"/>
        <w:shd w:val="clear" w:color="auto" w:fill="FFFFFF"/>
        <w:spacing w:before="0" w:beforeAutospacing="0" w:after="0" w:afterAutospacing="0"/>
        <w:rPr>
          <w:color w:val="333333"/>
          <w:sz w:val="28"/>
          <w:szCs w:val="28"/>
          <w:lang w:val="uk-UA"/>
        </w:rPr>
      </w:pPr>
      <w:r w:rsidRPr="003459B8">
        <w:rPr>
          <w:color w:val="333333"/>
          <w:sz w:val="28"/>
          <w:szCs w:val="28"/>
          <w:bdr w:val="none" w:sz="0" w:space="0" w:color="auto" w:frame="1"/>
          <w:shd w:val="clear" w:color="auto" w:fill="FFFFFF"/>
          <w:lang w:val="uk-UA"/>
        </w:rPr>
        <w:t>  12. Завдання дошкільної освіти </w:t>
      </w:r>
    </w:p>
    <w:p w14:paraId="25D65C35" w14:textId="77777777" w:rsidR="003D48AA" w:rsidRPr="003459B8" w:rsidRDefault="003D48AA" w:rsidP="003D48AA">
      <w:pPr>
        <w:pStyle w:val="a3"/>
        <w:shd w:val="clear" w:color="auto" w:fill="FFFFFF"/>
        <w:spacing w:before="0" w:beforeAutospacing="0" w:after="0" w:afterAutospacing="0"/>
        <w:rPr>
          <w:color w:val="333333"/>
          <w:sz w:val="28"/>
          <w:szCs w:val="28"/>
          <w:lang w:val="uk-UA"/>
        </w:rPr>
      </w:pPr>
      <w:r w:rsidRPr="003459B8">
        <w:rPr>
          <w:color w:val="333333"/>
          <w:sz w:val="28"/>
          <w:szCs w:val="28"/>
          <w:bdr w:val="none" w:sz="0" w:space="0" w:color="auto" w:frame="1"/>
          <w:shd w:val="clear" w:color="auto" w:fill="FFFFFF"/>
          <w:lang w:val="uk-UA"/>
        </w:rPr>
        <w:t>  13. Режим роботи закладу дошкільної освіти незалежно від впорядкування, типу</w:t>
      </w:r>
    </w:p>
    <w:p w14:paraId="2B9C2FC0" w14:textId="77777777" w:rsidR="003D48AA" w:rsidRPr="003459B8" w:rsidRDefault="003D48AA" w:rsidP="003D48AA">
      <w:pPr>
        <w:pStyle w:val="a3"/>
        <w:shd w:val="clear" w:color="auto" w:fill="FFFFFF"/>
        <w:spacing w:before="0" w:beforeAutospacing="0" w:after="0" w:afterAutospacing="0"/>
        <w:rPr>
          <w:color w:val="333333"/>
          <w:sz w:val="28"/>
          <w:szCs w:val="28"/>
        </w:rPr>
      </w:pPr>
      <w:r w:rsidRPr="003459B8">
        <w:rPr>
          <w:color w:val="333333"/>
          <w:sz w:val="28"/>
          <w:szCs w:val="28"/>
          <w:bdr w:val="none" w:sz="0" w:space="0" w:color="auto" w:frame="1"/>
          <w:shd w:val="clear" w:color="auto" w:fill="FFFFFF"/>
          <w:lang w:val="uk-UA"/>
        </w:rPr>
        <w:t>  14. Наповнюваність груп у закладах дошкільної освіти </w:t>
      </w:r>
    </w:p>
    <w:p w14:paraId="21E0B211" w14:textId="77777777" w:rsidR="003D48AA" w:rsidRPr="003459B8" w:rsidRDefault="003D48AA" w:rsidP="003D48AA">
      <w:pPr>
        <w:pStyle w:val="a3"/>
        <w:shd w:val="clear" w:color="auto" w:fill="FFFFFF"/>
        <w:spacing w:before="0" w:beforeAutospacing="0" w:after="0" w:afterAutospacing="0"/>
        <w:rPr>
          <w:color w:val="333333"/>
          <w:sz w:val="28"/>
          <w:szCs w:val="28"/>
        </w:rPr>
      </w:pPr>
      <w:r w:rsidRPr="003459B8">
        <w:rPr>
          <w:color w:val="333333"/>
          <w:sz w:val="28"/>
          <w:szCs w:val="28"/>
          <w:bdr w:val="none" w:sz="0" w:space="0" w:color="auto" w:frame="1"/>
          <w:shd w:val="clear" w:color="auto" w:fill="FFFFFF"/>
          <w:lang w:val="uk-UA"/>
        </w:rPr>
        <w:t>  15. Педагогічна рада  у закладах дошкільної освіти.</w:t>
      </w:r>
    </w:p>
    <w:p w14:paraId="441BFD6F" w14:textId="77777777" w:rsidR="003D48AA" w:rsidRPr="003459B8" w:rsidRDefault="003D48AA" w:rsidP="003D48AA">
      <w:pPr>
        <w:pStyle w:val="a3"/>
        <w:shd w:val="clear" w:color="auto" w:fill="FFFFFF"/>
        <w:spacing w:before="0" w:beforeAutospacing="0" w:after="0" w:afterAutospacing="0"/>
        <w:rPr>
          <w:color w:val="333333"/>
          <w:sz w:val="28"/>
          <w:szCs w:val="28"/>
        </w:rPr>
      </w:pPr>
      <w:r w:rsidRPr="003459B8">
        <w:rPr>
          <w:color w:val="333333"/>
          <w:sz w:val="28"/>
          <w:szCs w:val="28"/>
          <w:bdr w:val="none" w:sz="0" w:space="0" w:color="auto" w:frame="1"/>
          <w:shd w:val="clear" w:color="auto" w:fill="FFFFFF"/>
          <w:lang w:val="uk-UA"/>
        </w:rPr>
        <w:t>  16. Базовий компонент дошкільної освіти </w:t>
      </w:r>
    </w:p>
    <w:p w14:paraId="00D65B34" w14:textId="77777777" w:rsidR="003D48AA" w:rsidRPr="003459B8" w:rsidRDefault="003D48AA" w:rsidP="003D48AA">
      <w:pPr>
        <w:pStyle w:val="a3"/>
        <w:shd w:val="clear" w:color="auto" w:fill="FFFFFF"/>
        <w:spacing w:before="0" w:beforeAutospacing="0" w:after="0" w:afterAutospacing="0"/>
        <w:rPr>
          <w:color w:val="333333"/>
          <w:sz w:val="28"/>
          <w:szCs w:val="28"/>
        </w:rPr>
      </w:pPr>
      <w:r w:rsidRPr="003459B8">
        <w:rPr>
          <w:color w:val="333333"/>
          <w:sz w:val="28"/>
          <w:szCs w:val="28"/>
          <w:bdr w:val="none" w:sz="0" w:space="0" w:color="auto" w:frame="1"/>
          <w:shd w:val="clear" w:color="auto" w:fill="FFFFFF"/>
          <w:lang w:val="uk-UA"/>
        </w:rPr>
        <w:t>  17. Інклюзивна освіта</w:t>
      </w:r>
    </w:p>
    <w:p w14:paraId="3A757F21" w14:textId="77777777" w:rsidR="003D48AA" w:rsidRDefault="003D48AA" w:rsidP="003D48AA">
      <w:pPr>
        <w:pStyle w:val="a3"/>
        <w:shd w:val="clear" w:color="auto" w:fill="FFFFFF"/>
        <w:spacing w:before="0" w:beforeAutospacing="0" w:after="0" w:afterAutospacing="0"/>
        <w:rPr>
          <w:rFonts w:ascii="Arial" w:hAnsi="Arial" w:cs="Arial"/>
          <w:color w:val="333333"/>
          <w:sz w:val="21"/>
          <w:szCs w:val="21"/>
        </w:rPr>
      </w:pPr>
      <w:r>
        <w:rPr>
          <w:color w:val="333333"/>
          <w:bdr w:val="none" w:sz="0" w:space="0" w:color="auto" w:frame="1"/>
          <w:shd w:val="clear" w:color="auto" w:fill="FFFFFF"/>
          <w:lang w:val="uk-UA"/>
        </w:rPr>
        <w:t> </w:t>
      </w:r>
    </w:p>
    <w:p w14:paraId="489AF965" w14:textId="77777777" w:rsidR="003D48AA" w:rsidRPr="00494B3D" w:rsidRDefault="003D48AA" w:rsidP="003D48AA">
      <w:pPr>
        <w:shd w:val="clear" w:color="auto" w:fill="FFFFFF"/>
        <w:spacing w:after="0" w:line="240" w:lineRule="auto"/>
        <w:jc w:val="both"/>
        <w:rPr>
          <w:rFonts w:ascii="Arial" w:eastAsia="Times New Roman" w:hAnsi="Arial" w:cs="Arial"/>
          <w:color w:val="000000"/>
          <w:sz w:val="21"/>
          <w:szCs w:val="21"/>
          <w:lang w:eastAsia="ru-RU"/>
        </w:rPr>
      </w:pPr>
    </w:p>
    <w:p w14:paraId="7C5E65EA"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Arial" w:eastAsia="Times New Roman" w:hAnsi="Arial" w:cs="Arial"/>
          <w:color w:val="000000"/>
          <w:sz w:val="21"/>
          <w:szCs w:val="21"/>
          <w:lang w:val="uk-UA" w:eastAsia="ru-RU"/>
        </w:rPr>
        <w:t> </w:t>
      </w:r>
    </w:p>
    <w:p w14:paraId="4C78B420" w14:textId="77777777" w:rsidR="003D48AA" w:rsidRPr="001029A3" w:rsidRDefault="003D48AA" w:rsidP="003D48AA">
      <w:pPr>
        <w:shd w:val="clear" w:color="auto" w:fill="FFFFFF"/>
        <w:spacing w:after="0" w:line="240" w:lineRule="auto"/>
        <w:rPr>
          <w:rFonts w:ascii="Arial" w:eastAsia="Times New Roman" w:hAnsi="Arial" w:cs="Arial"/>
          <w:color w:val="000000"/>
          <w:sz w:val="21"/>
          <w:szCs w:val="21"/>
          <w:lang w:val="uk-UA" w:eastAsia="ru-RU"/>
        </w:rPr>
      </w:pPr>
      <w:r w:rsidRPr="001029A3">
        <w:rPr>
          <w:rFonts w:ascii="Times New Roman" w:eastAsia="Times New Roman" w:hAnsi="Times New Roman" w:cs="Times New Roman"/>
          <w:b/>
          <w:bCs/>
          <w:color w:val="000000"/>
          <w:sz w:val="20"/>
          <w:szCs w:val="20"/>
          <w:bdr w:val="none" w:sz="0" w:space="0" w:color="auto" w:frame="1"/>
          <w:shd w:val="clear" w:color="auto" w:fill="FFFFFF"/>
          <w:lang w:val="uk-UA" w:eastAsia="ru-RU"/>
        </w:rPr>
        <w:t>                                                  </w:t>
      </w:r>
    </w:p>
    <w:p w14:paraId="4DA2FBAD"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Arial" w:eastAsia="Times New Roman" w:hAnsi="Arial" w:cs="Arial"/>
          <w:color w:val="000000"/>
          <w:sz w:val="21"/>
          <w:szCs w:val="21"/>
          <w:lang w:val="uk-UA" w:eastAsia="ru-RU"/>
        </w:rPr>
        <w:t> </w:t>
      </w:r>
    </w:p>
    <w:p w14:paraId="009E03B4"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0"/>
          <w:szCs w:val="20"/>
          <w:bdr w:val="none" w:sz="0" w:space="0" w:color="auto" w:frame="1"/>
          <w:lang w:val="uk-UA" w:eastAsia="ru-RU"/>
        </w:rPr>
        <w:t>                                                            </w:t>
      </w:r>
    </w:p>
    <w:p w14:paraId="4900BA6D"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Arial" w:eastAsia="Times New Roman" w:hAnsi="Arial" w:cs="Arial"/>
          <w:color w:val="000000"/>
          <w:sz w:val="21"/>
          <w:szCs w:val="21"/>
          <w:lang w:val="uk-UA" w:eastAsia="ru-RU"/>
        </w:rPr>
        <w:t> </w:t>
      </w:r>
    </w:p>
    <w:p w14:paraId="3BFCBD9E"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Arial" w:eastAsia="Times New Roman" w:hAnsi="Arial" w:cs="Arial"/>
          <w:color w:val="000000"/>
          <w:sz w:val="21"/>
          <w:szCs w:val="21"/>
          <w:lang w:val="uk-UA" w:eastAsia="ru-RU"/>
        </w:rPr>
        <w:t> </w:t>
      </w:r>
    </w:p>
    <w:p w14:paraId="6A03296B" w14:textId="77777777" w:rsidR="003D48AA" w:rsidRDefault="003D48AA" w:rsidP="003D48AA">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                                                             </w:t>
      </w:r>
    </w:p>
    <w:p w14:paraId="1658D19B" w14:textId="77777777" w:rsidR="003D48AA" w:rsidRDefault="003D48AA" w:rsidP="003D48AA">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uk-UA" w:eastAsia="ru-RU"/>
        </w:rPr>
      </w:pPr>
    </w:p>
    <w:p w14:paraId="686DD1B7" w14:textId="77777777" w:rsidR="003D48AA" w:rsidRDefault="003D48AA" w:rsidP="003D48AA">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uk-UA" w:eastAsia="ru-RU"/>
        </w:rPr>
      </w:pPr>
    </w:p>
    <w:p w14:paraId="58135257" w14:textId="77777777" w:rsidR="003D48AA" w:rsidRDefault="003D48AA" w:rsidP="003D48AA">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uk-UA" w:eastAsia="ru-RU"/>
        </w:rPr>
      </w:pPr>
    </w:p>
    <w:p w14:paraId="784AACEB" w14:textId="77777777" w:rsidR="003D48AA" w:rsidRDefault="003D48AA" w:rsidP="003D48AA">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uk-UA" w:eastAsia="ru-RU"/>
        </w:rPr>
      </w:pPr>
    </w:p>
    <w:p w14:paraId="63D8A0FD" w14:textId="77777777" w:rsidR="003D48AA" w:rsidRDefault="003D48AA" w:rsidP="003D48AA">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uk-UA" w:eastAsia="ru-RU"/>
        </w:rPr>
      </w:pPr>
    </w:p>
    <w:p w14:paraId="08A5003A" w14:textId="77777777" w:rsidR="003D48AA" w:rsidRDefault="003D48AA" w:rsidP="003D48AA">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uk-UA" w:eastAsia="ru-RU"/>
        </w:rPr>
      </w:pPr>
    </w:p>
    <w:p w14:paraId="3D065D47" w14:textId="77777777" w:rsidR="003D48AA" w:rsidRDefault="003D48AA" w:rsidP="003D48AA">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uk-UA" w:eastAsia="ru-RU"/>
        </w:rPr>
      </w:pPr>
    </w:p>
    <w:p w14:paraId="38354D14" w14:textId="77777777" w:rsidR="003D48AA" w:rsidRDefault="003D48AA" w:rsidP="003D48AA">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uk-UA" w:eastAsia="ru-RU"/>
        </w:rPr>
      </w:pPr>
    </w:p>
    <w:p w14:paraId="6FDABB66" w14:textId="77777777" w:rsidR="003D48AA" w:rsidRDefault="003D48AA" w:rsidP="003D48AA">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uk-UA" w:eastAsia="ru-RU"/>
        </w:rPr>
      </w:pPr>
    </w:p>
    <w:p w14:paraId="35542EAB" w14:textId="77777777" w:rsidR="003D48AA" w:rsidRDefault="003D48AA" w:rsidP="003D48AA">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uk-UA" w:eastAsia="ru-RU"/>
        </w:rPr>
      </w:pPr>
    </w:p>
    <w:p w14:paraId="798F1E46" w14:textId="77777777" w:rsidR="003D48AA" w:rsidRDefault="003D48AA" w:rsidP="003D48AA">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uk-UA" w:eastAsia="ru-RU"/>
        </w:rPr>
      </w:pPr>
    </w:p>
    <w:p w14:paraId="02896090" w14:textId="77777777" w:rsidR="003D48AA" w:rsidRDefault="003D48AA" w:rsidP="003D48AA">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uk-UA" w:eastAsia="ru-RU"/>
        </w:rPr>
      </w:pPr>
    </w:p>
    <w:p w14:paraId="6B4A34F9" w14:textId="77777777" w:rsidR="003D48AA" w:rsidRDefault="003D48AA" w:rsidP="003D48AA">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uk-UA" w:eastAsia="ru-RU"/>
        </w:rPr>
      </w:pPr>
    </w:p>
    <w:p w14:paraId="18DF2B4C" w14:textId="77777777" w:rsidR="003D48AA" w:rsidRDefault="003D48AA" w:rsidP="003D48AA">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uk-UA" w:eastAsia="ru-RU"/>
        </w:rPr>
      </w:pPr>
    </w:p>
    <w:p w14:paraId="448CD04F" w14:textId="77777777" w:rsidR="003D48AA" w:rsidRDefault="003D48AA" w:rsidP="003D48AA">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uk-UA" w:eastAsia="ru-RU"/>
        </w:rPr>
      </w:pPr>
    </w:p>
    <w:p w14:paraId="69204E66" w14:textId="77777777" w:rsidR="003D48AA" w:rsidRDefault="003D48AA" w:rsidP="003D48AA">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uk-UA" w:eastAsia="ru-RU"/>
        </w:rPr>
      </w:pPr>
    </w:p>
    <w:p w14:paraId="176C87E2" w14:textId="77777777" w:rsidR="003D48AA" w:rsidRDefault="003D48AA" w:rsidP="003D48AA">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uk-UA" w:eastAsia="ru-RU"/>
        </w:rPr>
      </w:pPr>
    </w:p>
    <w:p w14:paraId="39A5A100" w14:textId="77777777" w:rsidR="003D48AA" w:rsidRDefault="003D48AA" w:rsidP="003D48AA">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uk-UA" w:eastAsia="ru-RU"/>
        </w:rPr>
      </w:pPr>
    </w:p>
    <w:p w14:paraId="221E43CF" w14:textId="77777777" w:rsidR="003D48AA" w:rsidRDefault="003D48AA" w:rsidP="003D48AA">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uk-UA" w:eastAsia="ru-RU"/>
        </w:rPr>
      </w:pPr>
    </w:p>
    <w:p w14:paraId="7E1C289F" w14:textId="77777777" w:rsidR="003D48AA" w:rsidRDefault="003D48AA" w:rsidP="003D48AA">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uk-UA" w:eastAsia="ru-RU"/>
        </w:rPr>
      </w:pPr>
    </w:p>
    <w:p w14:paraId="194F6675" w14:textId="77777777" w:rsidR="003D48AA" w:rsidRDefault="003D48AA" w:rsidP="003D48AA">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uk-UA" w:eastAsia="ru-RU"/>
        </w:rPr>
      </w:pPr>
    </w:p>
    <w:p w14:paraId="161A5260" w14:textId="77777777" w:rsidR="003D48AA" w:rsidRDefault="003D48AA" w:rsidP="003D48AA">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uk-UA" w:eastAsia="ru-RU"/>
        </w:rPr>
      </w:pPr>
    </w:p>
    <w:p w14:paraId="0AD6E560" w14:textId="77777777" w:rsidR="003D48AA" w:rsidRDefault="003D48AA" w:rsidP="003D48AA">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uk-UA" w:eastAsia="ru-RU"/>
        </w:rPr>
      </w:pPr>
    </w:p>
    <w:p w14:paraId="712A45B3" w14:textId="77777777" w:rsidR="003D48AA" w:rsidRDefault="003D48AA" w:rsidP="003D48AA">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uk-UA" w:eastAsia="ru-RU"/>
        </w:rPr>
      </w:pPr>
    </w:p>
    <w:p w14:paraId="7DC0DC35" w14:textId="77777777" w:rsidR="003D48AA" w:rsidRPr="001029A3" w:rsidRDefault="003D48AA" w:rsidP="003D48AA">
      <w:pPr>
        <w:shd w:val="clear" w:color="auto" w:fill="FFFFFF"/>
        <w:spacing w:after="0" w:line="240" w:lineRule="auto"/>
        <w:ind w:firstLine="4253"/>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lastRenderedPageBreak/>
        <w:t xml:space="preserve"> Додаток 4</w:t>
      </w:r>
    </w:p>
    <w:p w14:paraId="6ACCEAF1"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                                                             до Положення про конкурс</w:t>
      </w:r>
    </w:p>
    <w:p w14:paraId="525E0BF9"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                                                             на посаду </w:t>
      </w:r>
      <w:r>
        <w:rPr>
          <w:rFonts w:ascii="Times New Roman" w:eastAsia="Times New Roman" w:hAnsi="Times New Roman" w:cs="Times New Roman"/>
          <w:color w:val="000000"/>
          <w:sz w:val="28"/>
          <w:szCs w:val="28"/>
          <w:bdr w:val="none" w:sz="0" w:space="0" w:color="auto" w:frame="1"/>
          <w:lang w:val="uk-UA" w:eastAsia="ru-RU"/>
        </w:rPr>
        <w:t xml:space="preserve">керівника </w:t>
      </w:r>
      <w:r w:rsidRPr="001029A3">
        <w:rPr>
          <w:rFonts w:ascii="Times New Roman" w:eastAsia="Times New Roman" w:hAnsi="Times New Roman" w:cs="Times New Roman"/>
          <w:color w:val="000000"/>
          <w:sz w:val="28"/>
          <w:szCs w:val="28"/>
          <w:bdr w:val="none" w:sz="0" w:space="0" w:color="auto" w:frame="1"/>
          <w:lang w:val="uk-UA" w:eastAsia="ru-RU"/>
        </w:rPr>
        <w:t>                  </w:t>
      </w:r>
    </w:p>
    <w:p w14:paraId="7CFE2300" w14:textId="77777777" w:rsidR="003D48AA" w:rsidRPr="001029A3" w:rsidRDefault="003D48AA" w:rsidP="003D48AA">
      <w:pPr>
        <w:shd w:val="clear" w:color="auto" w:fill="FFFFFF"/>
        <w:spacing w:after="0" w:line="240" w:lineRule="auto"/>
        <w:ind w:firstLine="4253"/>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закладу освіти</w:t>
      </w:r>
    </w:p>
    <w:p w14:paraId="3C91A525" w14:textId="77777777" w:rsidR="003D48AA" w:rsidRPr="001029A3" w:rsidRDefault="003D48AA" w:rsidP="003D48AA">
      <w:pPr>
        <w:shd w:val="clear" w:color="auto" w:fill="FFFFFF"/>
        <w:spacing w:after="0" w:line="240" w:lineRule="auto"/>
        <w:ind w:firstLine="4253"/>
        <w:jc w:val="both"/>
        <w:rPr>
          <w:rFonts w:ascii="Arial" w:eastAsia="Times New Roman" w:hAnsi="Arial" w:cs="Arial"/>
          <w:color w:val="000000"/>
          <w:sz w:val="21"/>
          <w:szCs w:val="21"/>
          <w:lang w:val="uk-UA" w:eastAsia="ru-RU"/>
        </w:rPr>
      </w:pPr>
      <w:r w:rsidRPr="009C5773">
        <w:rPr>
          <w:rFonts w:ascii="Times New Roman" w:eastAsia="Times New Roman" w:hAnsi="Times New Roman" w:cs="Times New Roman"/>
          <w:color w:val="000000"/>
          <w:sz w:val="28"/>
          <w:szCs w:val="28"/>
          <w:bdr w:val="none" w:sz="0" w:space="0" w:color="auto" w:frame="1"/>
          <w:lang w:val="uk-UA" w:eastAsia="ru-RU"/>
        </w:rPr>
        <w:t>Вороньківської сільської ради</w:t>
      </w:r>
      <w:r w:rsidRPr="001029A3">
        <w:rPr>
          <w:rFonts w:ascii="Arial" w:eastAsia="Times New Roman" w:hAnsi="Arial" w:cs="Arial"/>
          <w:color w:val="000000"/>
          <w:sz w:val="21"/>
          <w:szCs w:val="21"/>
          <w:lang w:val="uk-UA" w:eastAsia="ru-RU"/>
        </w:rPr>
        <w:t> </w:t>
      </w:r>
    </w:p>
    <w:p w14:paraId="3A7956E1" w14:textId="77777777" w:rsidR="003D48AA" w:rsidRPr="001029A3" w:rsidRDefault="003D48AA" w:rsidP="003D48AA">
      <w:pPr>
        <w:shd w:val="clear" w:color="auto" w:fill="FFFFFF"/>
        <w:spacing w:after="0" w:line="240" w:lineRule="auto"/>
        <w:jc w:val="center"/>
        <w:rPr>
          <w:rFonts w:ascii="Arial" w:eastAsia="Times New Roman" w:hAnsi="Arial" w:cs="Arial"/>
          <w:color w:val="000000"/>
          <w:sz w:val="21"/>
          <w:szCs w:val="21"/>
          <w:lang w:val="uk-UA" w:eastAsia="ru-RU"/>
        </w:rPr>
      </w:pPr>
      <w:r w:rsidRPr="001029A3">
        <w:rPr>
          <w:rFonts w:ascii="Times New Roman" w:eastAsia="Times New Roman" w:hAnsi="Times New Roman" w:cs="Times New Roman"/>
          <w:b/>
          <w:bCs/>
          <w:color w:val="000000"/>
          <w:sz w:val="28"/>
          <w:szCs w:val="28"/>
          <w:bdr w:val="none" w:sz="0" w:space="0" w:color="auto" w:frame="1"/>
          <w:lang w:val="uk-UA" w:eastAsia="ru-RU"/>
        </w:rPr>
        <w:t>ПЕРЕЛІК СИТУАЦІЙНИХ ЗАВДАНЬ</w:t>
      </w:r>
    </w:p>
    <w:p w14:paraId="5C06D8CB" w14:textId="77777777" w:rsidR="003D48AA" w:rsidRPr="001029A3" w:rsidRDefault="003D48AA" w:rsidP="003D48AA">
      <w:pPr>
        <w:shd w:val="clear" w:color="auto" w:fill="FFFFFF"/>
        <w:spacing w:after="0" w:line="240" w:lineRule="auto"/>
        <w:jc w:val="center"/>
        <w:rPr>
          <w:rFonts w:ascii="Arial" w:eastAsia="Times New Roman" w:hAnsi="Arial" w:cs="Arial"/>
          <w:color w:val="000000"/>
          <w:sz w:val="21"/>
          <w:szCs w:val="21"/>
          <w:lang w:val="uk-UA" w:eastAsia="ru-RU"/>
        </w:rPr>
      </w:pPr>
      <w:r w:rsidRPr="001029A3">
        <w:rPr>
          <w:rFonts w:ascii="Arial" w:eastAsia="Times New Roman" w:hAnsi="Arial" w:cs="Arial"/>
          <w:color w:val="000000"/>
          <w:sz w:val="21"/>
          <w:szCs w:val="21"/>
          <w:lang w:val="uk-UA" w:eastAsia="ru-RU"/>
        </w:rPr>
        <w:t> </w:t>
      </w:r>
    </w:p>
    <w:p w14:paraId="0DB7C289" w14:textId="77777777" w:rsidR="003D48AA" w:rsidRPr="001029A3" w:rsidRDefault="003D48AA" w:rsidP="003D48AA">
      <w:pPr>
        <w:shd w:val="clear" w:color="auto" w:fill="FFFFFF"/>
        <w:spacing w:after="0" w:line="240" w:lineRule="auto"/>
        <w:jc w:val="center"/>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для складання іспиту кандидатів на заміщення вакантних посад керівників закладів загальної середньої освіти комунальної форми власності</w:t>
      </w:r>
    </w:p>
    <w:p w14:paraId="5DAEACA1"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Arial" w:eastAsia="Times New Roman" w:hAnsi="Arial" w:cs="Arial"/>
          <w:color w:val="000000"/>
          <w:sz w:val="21"/>
          <w:szCs w:val="21"/>
          <w:lang w:val="uk-UA" w:eastAsia="ru-RU"/>
        </w:rPr>
        <w:t> </w:t>
      </w:r>
    </w:p>
    <w:p w14:paraId="1121726F"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Ситуація 1.</w:t>
      </w:r>
    </w:p>
    <w:p w14:paraId="4B2FCCE9"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         Кінець серпня. У кабінет директора школи приходять 15 учнів 10  класу (всього у класі - 28 учнів) і просять призначити класним керівником не Марію Петрівну, а Юлію Іванівну. ( у минулому році на паралелі було три дев’ятих класи, при формуванні десятих класів  стало два і зміна класних керівників була неминучою). Якими мають бути дії директора школи?</w:t>
      </w:r>
    </w:p>
    <w:p w14:paraId="03D4F684"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Arial" w:eastAsia="Times New Roman" w:hAnsi="Arial" w:cs="Arial"/>
          <w:color w:val="000000"/>
          <w:sz w:val="21"/>
          <w:szCs w:val="21"/>
          <w:lang w:val="uk-UA" w:eastAsia="ru-RU"/>
        </w:rPr>
        <w:t> </w:t>
      </w:r>
    </w:p>
    <w:p w14:paraId="1C01E0B3"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Ситуація 2.</w:t>
      </w:r>
    </w:p>
    <w:p w14:paraId="0F15F617"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         Кінець першого півріччя навчального року. Другий клас. Класовод працює з дітьми з першого класу на час відпустки по догляду за дитиною.. основної працівниці. Основна працівниця повідомляє про свій намір  перервати відпустку по догляду за дитиною і стати до роботи з січня місяця. Батьки звертаються до директора школи з проханням не міняти вчительку, тому що діти до неї звикли. Які дії директора школи?</w:t>
      </w:r>
    </w:p>
    <w:p w14:paraId="588E99A2"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Arial" w:eastAsia="Times New Roman" w:hAnsi="Arial" w:cs="Arial"/>
          <w:color w:val="000000"/>
          <w:sz w:val="21"/>
          <w:szCs w:val="21"/>
          <w:lang w:val="uk-UA" w:eastAsia="ru-RU"/>
        </w:rPr>
        <w:t> </w:t>
      </w:r>
    </w:p>
    <w:p w14:paraId="71A8CE6A"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Ситуація 3.</w:t>
      </w:r>
    </w:p>
    <w:p w14:paraId="7403AE4B"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         Молодий педагог не вийшов на роботу без попередження адміністрації, знаходився поза зоною досяжності мобільного зв’язку. Наступного дня прибув на роботу живий - здоровий. Дії директора школи?</w:t>
      </w:r>
    </w:p>
    <w:p w14:paraId="4C4261C4"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Arial" w:eastAsia="Times New Roman" w:hAnsi="Arial" w:cs="Arial"/>
          <w:color w:val="000000"/>
          <w:sz w:val="21"/>
          <w:szCs w:val="21"/>
          <w:lang w:val="uk-UA" w:eastAsia="ru-RU"/>
        </w:rPr>
        <w:t> </w:t>
      </w:r>
    </w:p>
    <w:p w14:paraId="29AD730C"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Ситуація 4.</w:t>
      </w:r>
    </w:p>
    <w:p w14:paraId="7E235AD6"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         Делегація від батьків другокласників звернулась до директора школи з проханням перевести у інший клас учня, який порушує дисципліну, обзиває дітей. Мотивуючи  свою вимогу тим, що переживають за життя і здоров’я своїх дітей. Поводяться категорично, обіцяють звернутися до органів управління освітою, міської влади. Які дії директора школи?</w:t>
      </w:r>
    </w:p>
    <w:p w14:paraId="2D60CEE3"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Arial" w:eastAsia="Times New Roman" w:hAnsi="Arial" w:cs="Arial"/>
          <w:color w:val="000000"/>
          <w:sz w:val="21"/>
          <w:szCs w:val="21"/>
          <w:lang w:val="uk-UA" w:eastAsia="ru-RU"/>
        </w:rPr>
        <w:t> </w:t>
      </w:r>
    </w:p>
    <w:p w14:paraId="75ED99C7"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Ситуація 5</w:t>
      </w:r>
    </w:p>
    <w:p w14:paraId="373153CA"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 xml:space="preserve">         Конфлікт відбувся між молодою вчителькою музики і учнем 6-го класу Ігорем, важким, запальним хлопчиком із неблагополучної сім’ї, який не користується в класі авторитетом. Тривав урок музики, учителька оголосила оцінки за вікторину, проведену на минулому </w:t>
      </w:r>
      <w:proofErr w:type="spellStart"/>
      <w:r w:rsidRPr="001029A3">
        <w:rPr>
          <w:rFonts w:ascii="Times New Roman" w:eastAsia="Times New Roman" w:hAnsi="Times New Roman" w:cs="Times New Roman"/>
          <w:color w:val="000000"/>
          <w:sz w:val="28"/>
          <w:szCs w:val="28"/>
          <w:bdr w:val="none" w:sz="0" w:space="0" w:color="auto" w:frame="1"/>
          <w:lang w:val="uk-UA" w:eastAsia="ru-RU"/>
        </w:rPr>
        <w:t>уроці</w:t>
      </w:r>
      <w:proofErr w:type="spellEnd"/>
      <w:r w:rsidRPr="001029A3">
        <w:rPr>
          <w:rFonts w:ascii="Times New Roman" w:eastAsia="Times New Roman" w:hAnsi="Times New Roman" w:cs="Times New Roman"/>
          <w:color w:val="000000"/>
          <w:sz w:val="28"/>
          <w:szCs w:val="28"/>
          <w:bdr w:val="none" w:sz="0" w:space="0" w:color="auto" w:frame="1"/>
          <w:lang w:val="uk-UA" w:eastAsia="ru-RU"/>
        </w:rPr>
        <w:t>. Ігорю здалося, що вчителька занизила йому оцінку. Він грубо обізвав її та вийшов із класу.</w:t>
      </w:r>
    </w:p>
    <w:p w14:paraId="7A6846D1"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Arial" w:eastAsia="Times New Roman" w:hAnsi="Arial" w:cs="Arial"/>
          <w:color w:val="000000"/>
          <w:sz w:val="21"/>
          <w:szCs w:val="21"/>
          <w:lang w:val="uk-UA" w:eastAsia="ru-RU"/>
        </w:rPr>
        <w:t> </w:t>
      </w:r>
      <w:r w:rsidRPr="001029A3">
        <w:rPr>
          <w:rFonts w:ascii="Times New Roman" w:eastAsia="Times New Roman" w:hAnsi="Times New Roman" w:cs="Times New Roman"/>
          <w:color w:val="000000"/>
          <w:sz w:val="28"/>
          <w:szCs w:val="28"/>
          <w:bdr w:val="none" w:sz="0" w:space="0" w:color="auto" w:frame="1"/>
          <w:lang w:val="uk-UA" w:eastAsia="ru-RU"/>
        </w:rPr>
        <w:t>Вчителька веліла переказати Ігорю, щоб до неї на урок він більше не приходив. Як установити нормальні взаємини між учнем і вчителем музики?</w:t>
      </w:r>
    </w:p>
    <w:p w14:paraId="0D71C959" w14:textId="77777777" w:rsidR="003D48AA" w:rsidRPr="001029A3" w:rsidRDefault="003D48AA" w:rsidP="003D48AA">
      <w:pPr>
        <w:shd w:val="clear" w:color="auto" w:fill="FFFFFF"/>
        <w:spacing w:after="0" w:line="240" w:lineRule="auto"/>
        <w:jc w:val="center"/>
        <w:rPr>
          <w:rFonts w:ascii="Arial" w:eastAsia="Times New Roman" w:hAnsi="Arial" w:cs="Arial"/>
          <w:color w:val="000000"/>
          <w:sz w:val="21"/>
          <w:szCs w:val="21"/>
          <w:lang w:val="uk-UA" w:eastAsia="ru-RU"/>
        </w:rPr>
      </w:pPr>
      <w:r w:rsidRPr="001029A3">
        <w:rPr>
          <w:rFonts w:ascii="Arial" w:eastAsia="Times New Roman" w:hAnsi="Arial" w:cs="Arial"/>
          <w:color w:val="000000"/>
          <w:sz w:val="21"/>
          <w:szCs w:val="21"/>
          <w:lang w:val="uk-UA" w:eastAsia="ru-RU"/>
        </w:rPr>
        <w:t> </w:t>
      </w:r>
    </w:p>
    <w:p w14:paraId="614613E7" w14:textId="77777777" w:rsidR="003D48AA" w:rsidRPr="001029A3" w:rsidRDefault="003D48AA" w:rsidP="003D48AA">
      <w:pPr>
        <w:shd w:val="clear" w:color="auto" w:fill="FFFFFF"/>
        <w:spacing w:after="0" w:line="240" w:lineRule="auto"/>
        <w:jc w:val="center"/>
        <w:rPr>
          <w:rFonts w:ascii="Arial" w:eastAsia="Times New Roman" w:hAnsi="Arial" w:cs="Arial"/>
          <w:color w:val="000000"/>
          <w:sz w:val="21"/>
          <w:szCs w:val="21"/>
          <w:lang w:val="uk-UA" w:eastAsia="ru-RU"/>
        </w:rPr>
      </w:pPr>
      <w:r w:rsidRPr="001029A3">
        <w:rPr>
          <w:rFonts w:ascii="Arial" w:eastAsia="Times New Roman" w:hAnsi="Arial" w:cs="Arial"/>
          <w:color w:val="000000"/>
          <w:sz w:val="21"/>
          <w:szCs w:val="21"/>
          <w:lang w:val="uk-UA" w:eastAsia="ru-RU"/>
        </w:rPr>
        <w:t> </w:t>
      </w:r>
    </w:p>
    <w:p w14:paraId="58766413"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lastRenderedPageBreak/>
        <w:t>Ситуація 6.</w:t>
      </w:r>
    </w:p>
    <w:p w14:paraId="50EA20F7"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         Миколка, кмітливий, енергійний і непосидючий п’ятикласник, постійно дратує вчительку своїм базіканням та вертлявістю. Не допомогло пересаджування за першу парту. Дисциплінарні зауваження лише на декілька хвилин заспокоюють пустуна. І ось одного разу, не витримавши перешіптування хлопчика з сусідом, педагог рішуче заявила: „Наступного разу без батька або матері на урок не приходь!” Засмучений п’ятикласник кулею вилетів із класу. Вчителька звернулася за порадою до директора школи.</w:t>
      </w:r>
    </w:p>
    <w:p w14:paraId="40FF8B6E"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Arial" w:eastAsia="Times New Roman" w:hAnsi="Arial" w:cs="Arial"/>
          <w:color w:val="000000"/>
          <w:sz w:val="21"/>
          <w:szCs w:val="21"/>
          <w:lang w:val="uk-UA" w:eastAsia="ru-RU"/>
        </w:rPr>
        <w:t> </w:t>
      </w:r>
    </w:p>
    <w:p w14:paraId="2694E3CA"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Ситуація 7.</w:t>
      </w:r>
    </w:p>
    <w:p w14:paraId="38F37448"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         У дівчинки зіпсувалися взаємини з класним керівником. На її уроках Оля не відповідає, на спроби з’ясувати ситуацію говорить грубощі або вперто мовчить. Прохання і вимоги не виконує, порушує дисципліну, причому робить це демонстративно, підкреслюючи свою неповагу до вчительки. Що б ви порадили вчительці?</w:t>
      </w:r>
    </w:p>
    <w:p w14:paraId="6EC0B4F6"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Arial" w:eastAsia="Times New Roman" w:hAnsi="Arial" w:cs="Arial"/>
          <w:color w:val="000000"/>
          <w:sz w:val="21"/>
          <w:szCs w:val="21"/>
          <w:lang w:val="uk-UA" w:eastAsia="ru-RU"/>
        </w:rPr>
        <w:t> </w:t>
      </w:r>
    </w:p>
    <w:p w14:paraId="71EB3428"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Ситуація 8.</w:t>
      </w:r>
    </w:p>
    <w:p w14:paraId="673CC6DC"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 xml:space="preserve">         Учень 10-го класу на уроках історії займався з великим небажанням. Учитель не змогла знайти контакт із учнем, часто робила йому грубі зауваження з приводу його ставлення до занять. Учень у відповідь на це навмисно порушував дисципліну. Одного разу він так поводився на </w:t>
      </w:r>
      <w:proofErr w:type="spellStart"/>
      <w:r w:rsidRPr="001029A3">
        <w:rPr>
          <w:rFonts w:ascii="Times New Roman" w:eastAsia="Times New Roman" w:hAnsi="Times New Roman" w:cs="Times New Roman"/>
          <w:color w:val="000000"/>
          <w:sz w:val="28"/>
          <w:szCs w:val="28"/>
          <w:bdr w:val="none" w:sz="0" w:space="0" w:color="auto" w:frame="1"/>
          <w:lang w:val="uk-UA" w:eastAsia="ru-RU"/>
        </w:rPr>
        <w:t>уроці</w:t>
      </w:r>
      <w:proofErr w:type="spellEnd"/>
      <w:r w:rsidRPr="001029A3">
        <w:rPr>
          <w:rFonts w:ascii="Times New Roman" w:eastAsia="Times New Roman" w:hAnsi="Times New Roman" w:cs="Times New Roman"/>
          <w:color w:val="000000"/>
          <w:sz w:val="28"/>
          <w:szCs w:val="28"/>
          <w:bdr w:val="none" w:sz="0" w:space="0" w:color="auto" w:frame="1"/>
          <w:lang w:val="uk-UA" w:eastAsia="ru-RU"/>
        </w:rPr>
        <w:t>, що вчителька попросила його вийти з класу. Учень відмовився виконати прохання вчителя. Тоді вона підійшла до його столу, взяла портфель і викинула в коридор. Учень підійшов до столу вчительки, узяв її сумку і кинув уздовж класу. Вчителька звернулася до директора школи за порадою.</w:t>
      </w:r>
    </w:p>
    <w:p w14:paraId="21A5C828"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Arial" w:eastAsia="Times New Roman" w:hAnsi="Arial" w:cs="Arial"/>
          <w:color w:val="000000"/>
          <w:sz w:val="21"/>
          <w:szCs w:val="21"/>
          <w:lang w:val="uk-UA" w:eastAsia="ru-RU"/>
        </w:rPr>
        <w:t> </w:t>
      </w:r>
    </w:p>
    <w:p w14:paraId="6FFC5F06"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Ситуація 9.</w:t>
      </w:r>
    </w:p>
    <w:p w14:paraId="3FD667BC"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         Директор школи  усвідомив, що у педагогічному колективі працює  педагог, який має непересічні лідерські здібності і є неформальним лідером у колективі. Тобто є потенційним конкурентом директора школи. Як правильно вибудувати виробничі відносини з таким педагогом?</w:t>
      </w:r>
    </w:p>
    <w:p w14:paraId="1F566932"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Arial" w:eastAsia="Times New Roman" w:hAnsi="Arial" w:cs="Arial"/>
          <w:color w:val="000000"/>
          <w:sz w:val="21"/>
          <w:szCs w:val="21"/>
          <w:lang w:val="uk-UA" w:eastAsia="ru-RU"/>
        </w:rPr>
        <w:t> </w:t>
      </w:r>
    </w:p>
    <w:p w14:paraId="510E6B18"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Ситуація 10.</w:t>
      </w:r>
    </w:p>
    <w:p w14:paraId="312F5FF2"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         Заступники директора школи мають великий досвід управлінської роботи, але гальмують інноваційні проекти в закладі освіти, при цьому уміють  переконливо доводити свою правоту. Як вплинути на таких заступників?</w:t>
      </w:r>
    </w:p>
    <w:p w14:paraId="018093CB"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Arial" w:eastAsia="Times New Roman" w:hAnsi="Arial" w:cs="Arial"/>
          <w:color w:val="000000"/>
          <w:sz w:val="21"/>
          <w:szCs w:val="21"/>
          <w:lang w:val="uk-UA" w:eastAsia="ru-RU"/>
        </w:rPr>
        <w:t> </w:t>
      </w:r>
    </w:p>
    <w:p w14:paraId="3CB29429"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Ситуація 11.</w:t>
      </w:r>
    </w:p>
    <w:p w14:paraId="29EAB254"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         Завуч школи, вчитель історії, не підготував вчасно  важливі документи, чим створив несприятливу ситуацію у роботі і  отримав  догану за недобросовісне виконання обов’язків .  У той же час стає відомо, що його учень</w:t>
      </w:r>
    </w:p>
    <w:p w14:paraId="2BC7FFC2"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Arial" w:eastAsia="Times New Roman" w:hAnsi="Arial" w:cs="Arial"/>
          <w:color w:val="000000"/>
          <w:sz w:val="21"/>
          <w:szCs w:val="21"/>
          <w:lang w:val="uk-UA" w:eastAsia="ru-RU"/>
        </w:rPr>
        <w:t> </w:t>
      </w:r>
      <w:r w:rsidRPr="001029A3">
        <w:rPr>
          <w:rFonts w:ascii="Times New Roman" w:eastAsia="Times New Roman" w:hAnsi="Times New Roman" w:cs="Times New Roman"/>
          <w:color w:val="000000"/>
          <w:sz w:val="28"/>
          <w:szCs w:val="28"/>
          <w:bdr w:val="none" w:sz="0" w:space="0" w:color="auto" w:frame="1"/>
          <w:lang w:val="uk-UA" w:eastAsia="ru-RU"/>
        </w:rPr>
        <w:t>здобув перемогу на олімпіаді всеукраїнського рівня .Чи правильно буде одразу після покарання заохочувати і визнавати заслуги підлеглого?</w:t>
      </w:r>
    </w:p>
    <w:p w14:paraId="32AB74A4" w14:textId="77777777" w:rsidR="003D48AA" w:rsidRPr="001029A3" w:rsidRDefault="003D48AA" w:rsidP="003D48AA">
      <w:pPr>
        <w:shd w:val="clear" w:color="auto" w:fill="FFFFFF"/>
        <w:spacing w:after="0" w:line="240" w:lineRule="auto"/>
        <w:jc w:val="center"/>
        <w:rPr>
          <w:rFonts w:ascii="Arial" w:eastAsia="Times New Roman" w:hAnsi="Arial" w:cs="Arial"/>
          <w:color w:val="000000"/>
          <w:sz w:val="21"/>
          <w:szCs w:val="21"/>
          <w:lang w:val="uk-UA" w:eastAsia="ru-RU"/>
        </w:rPr>
      </w:pPr>
      <w:r w:rsidRPr="001029A3">
        <w:rPr>
          <w:rFonts w:ascii="Arial" w:eastAsia="Times New Roman" w:hAnsi="Arial" w:cs="Arial"/>
          <w:color w:val="000000"/>
          <w:sz w:val="21"/>
          <w:szCs w:val="21"/>
          <w:lang w:val="uk-UA" w:eastAsia="ru-RU"/>
        </w:rPr>
        <w:t> </w:t>
      </w:r>
    </w:p>
    <w:p w14:paraId="76A69622"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Arial" w:eastAsia="Times New Roman" w:hAnsi="Arial" w:cs="Arial"/>
          <w:color w:val="000000"/>
          <w:sz w:val="21"/>
          <w:szCs w:val="21"/>
          <w:lang w:val="uk-UA" w:eastAsia="ru-RU"/>
        </w:rPr>
        <w:t> </w:t>
      </w:r>
    </w:p>
    <w:p w14:paraId="6FDA9F65"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lastRenderedPageBreak/>
        <w:t>Ситуація 12.</w:t>
      </w:r>
    </w:p>
    <w:p w14:paraId="3121C813"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         Педагог-організатор   школи  О.В. повернулася з відпустки із запізненням на два дні і мотивувала це тим, що «неможливо було виїхати з Мелітополя, де вона відпочивала».</w:t>
      </w:r>
    </w:p>
    <w:p w14:paraId="78054768"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За порушення трудової дисципліни їй винесли догану.</w:t>
      </w:r>
    </w:p>
    <w:p w14:paraId="7D915E0F"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Незабаром після цього відбувся міський КВК між командами шкіл, в підготовці до якого  О.В.  брала найактивнішу участь і команда школи посіла 1 місце.</w:t>
      </w:r>
    </w:p>
    <w:p w14:paraId="4CD25A43"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Проте на педраді, де підбивалися підсумки роботи школи за семестр, О.В. не була навіть згадана в числі учасників підготовки до цього  заходу, бо  завуч школи  викреслила її прізвище з тексту своєї  доповіді.</w:t>
      </w:r>
    </w:p>
    <w:p w14:paraId="3CDD9D13"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Як правильно вчинити директору у даній ситуації?</w:t>
      </w:r>
    </w:p>
    <w:p w14:paraId="1CDFA87D"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Arial" w:eastAsia="Times New Roman" w:hAnsi="Arial" w:cs="Arial"/>
          <w:color w:val="000000"/>
          <w:sz w:val="21"/>
          <w:szCs w:val="21"/>
          <w:lang w:val="uk-UA" w:eastAsia="ru-RU"/>
        </w:rPr>
        <w:t> </w:t>
      </w:r>
    </w:p>
    <w:p w14:paraId="4B4F7AEF"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Ситуація  13.</w:t>
      </w:r>
    </w:p>
    <w:p w14:paraId="432BED27"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         Учитель В.В.  систематично порушує дисципліну і не виконує своїх професійних обов'язків при потуранні його безпосереднього керівника завуча М.М..  Директор школи  знає не тільки про погану роботу В.В., але й про те, що М.М. не явно, внаслідок своєї слабохарактерності чи приятельських стосунків з В.В.., фактично заохочує недобросовісність В.В. чи замовчує її. Безпосередніх, явних причин і зачіпок для покарання  М.М. (безпосереднього керівника), начебто немає: покараним повинен бути В.В. (підлеглий). Але водночас директор школи усвідомлює, що в поганій роботі В.В. є значна частка вини М.М. Кого ж варто більшою мірою покарати?</w:t>
      </w:r>
    </w:p>
    <w:p w14:paraId="0735D234"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Arial" w:eastAsia="Times New Roman" w:hAnsi="Arial" w:cs="Arial"/>
          <w:color w:val="000000"/>
          <w:sz w:val="21"/>
          <w:szCs w:val="21"/>
          <w:lang w:val="uk-UA" w:eastAsia="ru-RU"/>
        </w:rPr>
        <w:t> </w:t>
      </w:r>
    </w:p>
    <w:p w14:paraId="36CDD0FC"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Ситуація  14.</w:t>
      </w:r>
    </w:p>
    <w:p w14:paraId="10D720F3"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         Директор школи заходить до класу і бачить на дошці карикатуру на себе. Вона виразна, смішна, об’єктивна. Клас мовчки очікує реакції директора. Що має зробити  керівник закладу?</w:t>
      </w:r>
    </w:p>
    <w:p w14:paraId="2817D61B"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Arial" w:eastAsia="Times New Roman" w:hAnsi="Arial" w:cs="Arial"/>
          <w:color w:val="000000"/>
          <w:sz w:val="21"/>
          <w:szCs w:val="21"/>
          <w:lang w:val="uk-UA" w:eastAsia="ru-RU"/>
        </w:rPr>
        <w:t> </w:t>
      </w:r>
    </w:p>
    <w:p w14:paraId="357D9CC1"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Ситуація 15.</w:t>
      </w:r>
    </w:p>
    <w:p w14:paraId="2EF374E0"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         Все почалося в той день, коли Настю, ученицю 5-Б класу, не пустили вранці до школи. В її школі для всіх учнів була введена обов’язкова форма: піджак зеленого кольору. Того ранку Настя піджак не вдягла, бо за день до того дівчинка забруднила його і мама віднесла річ до хімчистки, іншого піджака у дівчинки не було. Настя була прикро вражена, коли черговий при вході не впустив її до школи, посилаючись на наказ директора „без шкільної форми нікого в школу не впускати!”. Засмучена дівчинка вже налаштувалась вертатися додому, як раптом побачила завуча з виховної роботи, Марію Іванівну, яка піднімалася сходами шкільного ґанку.</w:t>
      </w:r>
    </w:p>
    <w:p w14:paraId="4CD78A45"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 Добрий день, Маріє Іванівно, чому мене не впускають до школи? Я вчора забруднила піджак і мама віднесла його до хімчистки, а черговий каже, що без піджака в школу не можна!</w:t>
      </w:r>
    </w:p>
    <w:p w14:paraId="03E04B31"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Arial" w:eastAsia="Times New Roman" w:hAnsi="Arial" w:cs="Arial"/>
          <w:color w:val="000000"/>
          <w:sz w:val="21"/>
          <w:szCs w:val="21"/>
          <w:lang w:val="uk-UA" w:eastAsia="ru-RU"/>
        </w:rPr>
        <w:t> </w:t>
      </w:r>
      <w:r w:rsidRPr="001029A3">
        <w:rPr>
          <w:rFonts w:ascii="Times New Roman" w:eastAsia="Times New Roman" w:hAnsi="Times New Roman" w:cs="Times New Roman"/>
          <w:color w:val="000000"/>
          <w:sz w:val="28"/>
          <w:szCs w:val="28"/>
          <w:bdr w:val="none" w:sz="0" w:space="0" w:color="auto" w:frame="1"/>
          <w:lang w:val="uk-UA" w:eastAsia="ru-RU"/>
        </w:rPr>
        <w:t>- Настю, не вигадуй дурниць і передай мамі, щоб вона частіше ходила на батьківські збори. Тоді б вона знала, що існує наказ, відповідно до якого всі учні повинні ходити до школи тільки в шкільній формі!</w:t>
      </w:r>
    </w:p>
    <w:p w14:paraId="4EB14D46"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lastRenderedPageBreak/>
        <w:t>Повернувшись додому, Настя ледве встигла застати маму до того, як вона пішла на роботу. Мати вислухала доньку і була вкрай обурена вчинком шкільної адміністрації, після чого прийшла зі скаргою до директора школи.</w:t>
      </w:r>
    </w:p>
    <w:p w14:paraId="02EE524C"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Що повинен зробити директор школи у такій ситуації?</w:t>
      </w:r>
    </w:p>
    <w:p w14:paraId="0BD7D540"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Arial" w:eastAsia="Times New Roman" w:hAnsi="Arial" w:cs="Arial"/>
          <w:color w:val="000000"/>
          <w:sz w:val="21"/>
          <w:szCs w:val="21"/>
          <w:lang w:val="uk-UA" w:eastAsia="ru-RU"/>
        </w:rPr>
        <w:t> </w:t>
      </w:r>
    </w:p>
    <w:p w14:paraId="721CAF19"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Ситуація 16.</w:t>
      </w:r>
    </w:p>
    <w:p w14:paraId="5176416A"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 xml:space="preserve">         До директора школи звертається молода вчителька і повідомляє, що учень 8 класу на </w:t>
      </w:r>
      <w:proofErr w:type="spellStart"/>
      <w:r w:rsidRPr="001029A3">
        <w:rPr>
          <w:rFonts w:ascii="Times New Roman" w:eastAsia="Times New Roman" w:hAnsi="Times New Roman" w:cs="Times New Roman"/>
          <w:color w:val="000000"/>
          <w:sz w:val="28"/>
          <w:szCs w:val="28"/>
          <w:bdr w:val="none" w:sz="0" w:space="0" w:color="auto" w:frame="1"/>
          <w:lang w:val="uk-UA" w:eastAsia="ru-RU"/>
        </w:rPr>
        <w:t>уроці</w:t>
      </w:r>
      <w:proofErr w:type="spellEnd"/>
      <w:r w:rsidRPr="001029A3">
        <w:rPr>
          <w:rFonts w:ascii="Times New Roman" w:eastAsia="Times New Roman" w:hAnsi="Times New Roman" w:cs="Times New Roman"/>
          <w:color w:val="000000"/>
          <w:sz w:val="28"/>
          <w:szCs w:val="28"/>
          <w:bdr w:val="none" w:sz="0" w:space="0" w:color="auto" w:frame="1"/>
          <w:lang w:val="uk-UA" w:eastAsia="ru-RU"/>
        </w:rPr>
        <w:t xml:space="preserve"> обізвав її нецензурними словами. Як директору правильно вирішити дану ситуацію?</w:t>
      </w:r>
    </w:p>
    <w:p w14:paraId="40B86D6E"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Arial" w:eastAsia="Times New Roman" w:hAnsi="Arial" w:cs="Arial"/>
          <w:color w:val="000000"/>
          <w:sz w:val="21"/>
          <w:szCs w:val="21"/>
          <w:lang w:val="uk-UA" w:eastAsia="ru-RU"/>
        </w:rPr>
        <w:t> </w:t>
      </w:r>
    </w:p>
    <w:p w14:paraId="7E4ADA57"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Ситуація 17.</w:t>
      </w:r>
    </w:p>
    <w:p w14:paraId="18A74374"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         Педагогічному колективу школи потрібно визначитись  з учасниками міського етапу конкурсу «Учитель року». До директора школи звертається голова профкому закладу і намагається довести, що потрібно відгородити педагогів від подібних конкурсів, тому що це трата часу і здоров’я педагога. А перед директором школи  управління освіти поставило чітке завдання - підготувати учасників конкурсу. Дії директора у такій ситуації.</w:t>
      </w:r>
    </w:p>
    <w:p w14:paraId="63D378C1"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Arial" w:eastAsia="Times New Roman" w:hAnsi="Arial" w:cs="Arial"/>
          <w:color w:val="000000"/>
          <w:sz w:val="21"/>
          <w:szCs w:val="21"/>
          <w:lang w:val="uk-UA" w:eastAsia="ru-RU"/>
        </w:rPr>
        <w:t> </w:t>
      </w:r>
    </w:p>
    <w:p w14:paraId="42CC661F"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Ситуація 18.</w:t>
      </w:r>
    </w:p>
    <w:p w14:paraId="36767D38"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 xml:space="preserve">         До директора школи звернулися батьки учениці 8 класу з тієї причини, що однокласник їхньої дочки виставив у </w:t>
      </w:r>
      <w:proofErr w:type="spellStart"/>
      <w:r w:rsidRPr="001029A3">
        <w:rPr>
          <w:rFonts w:ascii="Times New Roman" w:eastAsia="Times New Roman" w:hAnsi="Times New Roman" w:cs="Times New Roman"/>
          <w:color w:val="000000"/>
          <w:sz w:val="28"/>
          <w:szCs w:val="28"/>
          <w:bdr w:val="none" w:sz="0" w:space="0" w:color="auto" w:frame="1"/>
          <w:lang w:val="uk-UA" w:eastAsia="ru-RU"/>
        </w:rPr>
        <w:t>соцмережі</w:t>
      </w:r>
      <w:proofErr w:type="spellEnd"/>
      <w:r w:rsidRPr="001029A3">
        <w:rPr>
          <w:rFonts w:ascii="Times New Roman" w:eastAsia="Times New Roman" w:hAnsi="Times New Roman" w:cs="Times New Roman"/>
          <w:color w:val="000000"/>
          <w:sz w:val="28"/>
          <w:szCs w:val="28"/>
          <w:bdr w:val="none" w:sz="0" w:space="0" w:color="auto" w:frame="1"/>
          <w:lang w:val="uk-UA" w:eastAsia="ru-RU"/>
        </w:rPr>
        <w:t>  відео, на якому зафіксоване її  побиття іншими учнями.  Якими мають бути дії директора у такому випадку?</w:t>
      </w:r>
    </w:p>
    <w:p w14:paraId="7AAE8B88"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Arial" w:eastAsia="Times New Roman" w:hAnsi="Arial" w:cs="Arial"/>
          <w:color w:val="000000"/>
          <w:sz w:val="21"/>
          <w:szCs w:val="21"/>
          <w:lang w:val="uk-UA" w:eastAsia="ru-RU"/>
        </w:rPr>
        <w:t> </w:t>
      </w:r>
    </w:p>
    <w:p w14:paraId="152BD778"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Ситуація 19.</w:t>
      </w:r>
    </w:p>
    <w:p w14:paraId="4DF5E232"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 xml:space="preserve">         Учень третього класу впадає в істерику на </w:t>
      </w:r>
      <w:proofErr w:type="spellStart"/>
      <w:r w:rsidRPr="001029A3">
        <w:rPr>
          <w:rFonts w:ascii="Times New Roman" w:eastAsia="Times New Roman" w:hAnsi="Times New Roman" w:cs="Times New Roman"/>
          <w:color w:val="000000"/>
          <w:sz w:val="28"/>
          <w:szCs w:val="28"/>
          <w:bdr w:val="none" w:sz="0" w:space="0" w:color="auto" w:frame="1"/>
          <w:lang w:val="uk-UA" w:eastAsia="ru-RU"/>
        </w:rPr>
        <w:t>уроці</w:t>
      </w:r>
      <w:proofErr w:type="spellEnd"/>
      <w:r w:rsidRPr="001029A3">
        <w:rPr>
          <w:rFonts w:ascii="Times New Roman" w:eastAsia="Times New Roman" w:hAnsi="Times New Roman" w:cs="Times New Roman"/>
          <w:color w:val="000000"/>
          <w:sz w:val="28"/>
          <w:szCs w:val="28"/>
          <w:bdr w:val="none" w:sz="0" w:space="0" w:color="auto" w:frame="1"/>
          <w:lang w:val="uk-UA" w:eastAsia="ru-RU"/>
        </w:rPr>
        <w:t>, як наслідок травмує себе, вчителька і медсестра вимушені  тримати його, щоб він не причинив в подальшому шкоди собі та іншим дітям. Наступного дня батько хлопчика пише скаргу на ім’я директора школи з причини фізичного насилля педагогів  над його  дитиною.</w:t>
      </w:r>
    </w:p>
    <w:p w14:paraId="6CF37C91"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0"/>
          <w:szCs w:val="20"/>
          <w:bdr w:val="none" w:sz="0" w:space="0" w:color="auto" w:frame="1"/>
          <w:lang w:val="uk-UA" w:eastAsia="ru-RU"/>
        </w:rPr>
        <w:t>       </w:t>
      </w:r>
    </w:p>
    <w:p w14:paraId="53FEAFCD" w14:textId="77777777" w:rsidR="003D48AA" w:rsidRPr="001029A3" w:rsidRDefault="003D48AA" w:rsidP="003D48AA">
      <w:pPr>
        <w:shd w:val="clear" w:color="auto" w:fill="FFFFFF"/>
        <w:spacing w:after="0" w:line="240" w:lineRule="auto"/>
        <w:jc w:val="both"/>
        <w:rPr>
          <w:rFonts w:ascii="Arial" w:eastAsia="Times New Roman" w:hAnsi="Arial" w:cs="Arial"/>
          <w:color w:val="000000"/>
          <w:sz w:val="21"/>
          <w:szCs w:val="2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Ситуація 20.</w:t>
      </w:r>
    </w:p>
    <w:p w14:paraId="6CAB1F51" w14:textId="77777777" w:rsidR="003D48AA" w:rsidRDefault="003D48AA" w:rsidP="003D48AA">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uk-UA" w:eastAsia="ru-RU"/>
        </w:rPr>
      </w:pPr>
      <w:r w:rsidRPr="001029A3">
        <w:rPr>
          <w:rFonts w:ascii="Times New Roman" w:eastAsia="Times New Roman" w:hAnsi="Times New Roman" w:cs="Times New Roman"/>
          <w:color w:val="000000"/>
          <w:sz w:val="28"/>
          <w:szCs w:val="28"/>
          <w:bdr w:val="none" w:sz="0" w:space="0" w:color="auto" w:frame="1"/>
          <w:lang w:val="uk-UA" w:eastAsia="ru-RU"/>
        </w:rPr>
        <w:t>         Територія школи не ізольована від міста. Як результат - на території закладу відпочивають мешканці міста, розпивають алкоголь, палять цигарки, вигулюють собак. Яким чином адміністрація школи може домогтися порядку на території школи?</w:t>
      </w:r>
    </w:p>
    <w:p w14:paraId="7BDD4A14" w14:textId="77777777" w:rsidR="003D48AA" w:rsidRDefault="003D48AA" w:rsidP="003D48AA">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uk-UA" w:eastAsia="ru-RU"/>
        </w:rPr>
      </w:pPr>
    </w:p>
    <w:p w14:paraId="736FD195" w14:textId="77777777" w:rsidR="003D48AA" w:rsidRPr="003459B8" w:rsidRDefault="003D48AA" w:rsidP="003D48AA">
      <w:pPr>
        <w:shd w:val="clear" w:color="auto" w:fill="FFFFFF"/>
        <w:spacing w:after="0" w:line="240" w:lineRule="auto"/>
        <w:jc w:val="both"/>
        <w:rPr>
          <w:rFonts w:ascii="Arial" w:eastAsia="Times New Roman" w:hAnsi="Arial" w:cs="Arial"/>
          <w:color w:val="333333"/>
          <w:sz w:val="28"/>
          <w:szCs w:val="28"/>
          <w:lang w:eastAsia="ru-RU"/>
        </w:rPr>
      </w:pPr>
      <w:r w:rsidRPr="003459B8">
        <w:rPr>
          <w:rFonts w:ascii="Times New Roman" w:eastAsia="Times New Roman" w:hAnsi="Times New Roman" w:cs="Times New Roman"/>
          <w:color w:val="333333"/>
          <w:sz w:val="28"/>
          <w:szCs w:val="28"/>
          <w:bdr w:val="none" w:sz="0" w:space="0" w:color="auto" w:frame="1"/>
          <w:shd w:val="clear" w:color="auto" w:fill="FFFFFF"/>
          <w:lang w:val="uk-UA" w:eastAsia="ru-RU"/>
        </w:rPr>
        <w:t>Перелік ситуаційних завдань</w:t>
      </w:r>
      <w:r w:rsidRPr="003459B8">
        <w:rPr>
          <w:rFonts w:ascii="Times New Roman" w:eastAsia="Times New Roman" w:hAnsi="Times New Roman" w:cs="Times New Roman"/>
          <w:color w:val="000000"/>
          <w:sz w:val="28"/>
          <w:szCs w:val="28"/>
          <w:bdr w:val="none" w:sz="0" w:space="0" w:color="auto" w:frame="1"/>
          <w:lang w:val="uk-UA" w:eastAsia="ru-RU"/>
        </w:rPr>
        <w:t xml:space="preserve"> </w:t>
      </w:r>
      <w:r>
        <w:rPr>
          <w:rFonts w:ascii="Times New Roman" w:eastAsia="Times New Roman" w:hAnsi="Times New Roman" w:cs="Times New Roman"/>
          <w:color w:val="000000"/>
          <w:sz w:val="28"/>
          <w:szCs w:val="28"/>
          <w:bdr w:val="none" w:sz="0" w:space="0" w:color="auto" w:frame="1"/>
          <w:lang w:val="uk-UA" w:eastAsia="ru-RU"/>
        </w:rPr>
        <w:t>для ЗДО</w:t>
      </w:r>
      <w:r w:rsidRPr="003459B8">
        <w:rPr>
          <w:rFonts w:ascii="Times New Roman" w:eastAsia="Times New Roman" w:hAnsi="Times New Roman" w:cs="Times New Roman"/>
          <w:color w:val="333333"/>
          <w:sz w:val="28"/>
          <w:szCs w:val="28"/>
          <w:bdr w:val="none" w:sz="0" w:space="0" w:color="auto" w:frame="1"/>
          <w:shd w:val="clear" w:color="auto" w:fill="FFFFFF"/>
          <w:lang w:val="uk-UA" w:eastAsia="ru-RU"/>
        </w:rPr>
        <w:t>.</w:t>
      </w:r>
    </w:p>
    <w:p w14:paraId="23C825C2" w14:textId="77777777" w:rsidR="003D48AA" w:rsidRPr="003459B8" w:rsidRDefault="003D48AA" w:rsidP="003D48AA">
      <w:pPr>
        <w:shd w:val="clear" w:color="auto" w:fill="FFFFFF"/>
        <w:spacing w:after="0" w:line="240" w:lineRule="auto"/>
        <w:jc w:val="both"/>
        <w:rPr>
          <w:rFonts w:ascii="Arial" w:eastAsia="Times New Roman" w:hAnsi="Arial" w:cs="Arial"/>
          <w:color w:val="333333"/>
          <w:sz w:val="28"/>
          <w:szCs w:val="28"/>
          <w:lang w:eastAsia="ru-RU"/>
        </w:rPr>
      </w:pPr>
      <w:r w:rsidRPr="003459B8">
        <w:rPr>
          <w:rFonts w:ascii="Times New Roman" w:eastAsia="Times New Roman" w:hAnsi="Times New Roman" w:cs="Times New Roman"/>
          <w:color w:val="333333"/>
          <w:sz w:val="28"/>
          <w:szCs w:val="28"/>
          <w:bdr w:val="none" w:sz="0" w:space="0" w:color="auto" w:frame="1"/>
          <w:shd w:val="clear" w:color="auto" w:fill="FFFFFF"/>
          <w:lang w:val="uk-UA" w:eastAsia="ru-RU"/>
        </w:rPr>
        <w:t>Ситуаційне завдання № 1. При виконанні важливого завдання Ви, як керівник, допустилися помилки. Чи має право керівник на помилку? Чи повинен керівник визнавати свої помилки при підлеглих, якщо так, то як краще це зробити?</w:t>
      </w:r>
    </w:p>
    <w:p w14:paraId="505D5B38" w14:textId="77777777" w:rsidR="003D48AA" w:rsidRPr="003459B8" w:rsidRDefault="003D48AA" w:rsidP="003D48AA">
      <w:pPr>
        <w:shd w:val="clear" w:color="auto" w:fill="FFFFFF"/>
        <w:spacing w:after="0" w:line="240" w:lineRule="auto"/>
        <w:jc w:val="both"/>
        <w:rPr>
          <w:rFonts w:ascii="Arial" w:eastAsia="Times New Roman" w:hAnsi="Arial" w:cs="Arial"/>
          <w:color w:val="333333"/>
          <w:sz w:val="28"/>
          <w:szCs w:val="28"/>
          <w:lang w:eastAsia="ru-RU"/>
        </w:rPr>
      </w:pPr>
      <w:r w:rsidRPr="003459B8">
        <w:rPr>
          <w:rFonts w:ascii="Times New Roman" w:eastAsia="Times New Roman" w:hAnsi="Times New Roman" w:cs="Times New Roman"/>
          <w:color w:val="333333"/>
          <w:sz w:val="28"/>
          <w:szCs w:val="28"/>
          <w:bdr w:val="none" w:sz="0" w:space="0" w:color="auto" w:frame="1"/>
          <w:shd w:val="clear" w:color="auto" w:fill="FFFFFF"/>
          <w:lang w:val="uk-UA" w:eastAsia="ru-RU"/>
        </w:rPr>
        <w:t>Ситуаційне завдання №2. Директор закладу усвідомив, що у колективі працює вихователь, який має непересічні лідерські здібності і є неформальним лідером у колективі. Тобто є потенційним конкурентом директора закладу. Як правильно вибудувати  виробничі відносини з таким педагогом?</w:t>
      </w:r>
    </w:p>
    <w:p w14:paraId="331B9999" w14:textId="4F28A5C0" w:rsidR="008B5A7E" w:rsidRPr="003D48AA" w:rsidRDefault="008B5A7E" w:rsidP="0059231A">
      <w:pPr>
        <w:spacing w:after="0" w:line="240" w:lineRule="auto"/>
        <w:rPr>
          <w:rFonts w:ascii="Times New Roman" w:hAnsi="Times New Roman" w:cs="Times New Roman"/>
          <w:sz w:val="28"/>
          <w:szCs w:val="28"/>
        </w:rPr>
      </w:pPr>
    </w:p>
    <w:sectPr w:rsidR="008B5A7E" w:rsidRPr="003D48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24B0C"/>
    <w:multiLevelType w:val="multilevel"/>
    <w:tmpl w:val="A424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9A3"/>
    <w:rsid w:val="001029A3"/>
    <w:rsid w:val="001B6705"/>
    <w:rsid w:val="00315CB3"/>
    <w:rsid w:val="00394061"/>
    <w:rsid w:val="003D48AA"/>
    <w:rsid w:val="0059231A"/>
    <w:rsid w:val="006C54A4"/>
    <w:rsid w:val="006F1E50"/>
    <w:rsid w:val="00782630"/>
    <w:rsid w:val="008B5A7E"/>
    <w:rsid w:val="009C2DF2"/>
    <w:rsid w:val="009C5773"/>
    <w:rsid w:val="00A171EA"/>
    <w:rsid w:val="00BF2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7AA90"/>
  <w15:chartTrackingRefBased/>
  <w15:docId w15:val="{07A5D66E-7951-4F63-B6FA-802361AB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231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9231A"/>
    <w:rPr>
      <w:b/>
      <w:bCs/>
    </w:rPr>
  </w:style>
  <w:style w:type="paragraph" w:styleId="a5">
    <w:name w:val="No Spacing"/>
    <w:uiPriority w:val="99"/>
    <w:qFormat/>
    <w:rsid w:val="0059231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521322">
      <w:bodyDiv w:val="1"/>
      <w:marLeft w:val="0"/>
      <w:marRight w:val="0"/>
      <w:marTop w:val="0"/>
      <w:marBottom w:val="0"/>
      <w:divBdr>
        <w:top w:val="none" w:sz="0" w:space="0" w:color="auto"/>
        <w:left w:val="none" w:sz="0" w:space="0" w:color="auto"/>
        <w:bottom w:val="none" w:sz="0" w:space="0" w:color="auto"/>
        <w:right w:val="none" w:sz="0" w:space="0" w:color="auto"/>
      </w:divBdr>
      <w:divsChild>
        <w:div w:id="788356791">
          <w:marLeft w:val="-225"/>
          <w:marRight w:val="-225"/>
          <w:marTop w:val="0"/>
          <w:marBottom w:val="0"/>
          <w:divBdr>
            <w:top w:val="none" w:sz="0" w:space="0" w:color="auto"/>
            <w:left w:val="none" w:sz="0" w:space="0" w:color="auto"/>
            <w:bottom w:val="none" w:sz="0" w:space="0" w:color="auto"/>
            <w:right w:val="none" w:sz="0" w:space="0" w:color="auto"/>
          </w:divBdr>
          <w:divsChild>
            <w:div w:id="1588223856">
              <w:marLeft w:val="0"/>
              <w:marRight w:val="0"/>
              <w:marTop w:val="0"/>
              <w:marBottom w:val="0"/>
              <w:divBdr>
                <w:top w:val="none" w:sz="0" w:space="0" w:color="auto"/>
                <w:left w:val="none" w:sz="0" w:space="0" w:color="auto"/>
                <w:bottom w:val="none" w:sz="0" w:space="0" w:color="auto"/>
                <w:right w:val="none" w:sz="0" w:space="0" w:color="auto"/>
              </w:divBdr>
            </w:div>
            <w:div w:id="15983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lada.pp.ua/goto/aHR0cDovL3pha29uMC5yYWRhLmdvdi51YS9sYXdzL3Nob3cvNjUxLTE0/" TargetMode="External"/><Relationship Id="rId13" Type="http://schemas.openxmlformats.org/officeDocument/2006/relationships/hyperlink" Target="http://vlada.pp.ua/goto/aHR0cDovL3pha29uMC5yYWRhLmdvdi51YS9sYXdzL3Nob3cvOTg4LTIwMTYtJUQxJTgwL3BhcmFuOCNuOA==/" TargetMode="External"/><Relationship Id="rId3" Type="http://schemas.openxmlformats.org/officeDocument/2006/relationships/styles" Target="styles.xml"/><Relationship Id="rId7" Type="http://schemas.openxmlformats.org/officeDocument/2006/relationships/hyperlink" Target="http://vlada.pp.ua/goto/aHR0cDovL3pha29uMC5yYWRhLmdvdi51YS9sYXdzL3Nob3cvNjUxLTE0/" TargetMode="External"/><Relationship Id="rId12" Type="http://schemas.openxmlformats.org/officeDocument/2006/relationships/hyperlink" Target="http://vlada.pp.ua/goto/aHR0cDovL3pha29uMC5yYWRhLmdvdi51YS9sYXdzL3Nob3cvNjUxLTE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vlada.pp.ua/goto/aHR0cDovL3pha29uMC5yYWRhLmdvdi51YS9sYXdzL3Nob3cvMjE0NS0xOQ==/"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lada.pp.ua/goto/aHR0cDovL3pha29uMC5yYWRhLmdvdi51YS9sYXdzL3Nob3cvMjI5Ny0xNw==/" TargetMode="External"/><Relationship Id="rId4" Type="http://schemas.openxmlformats.org/officeDocument/2006/relationships/settings" Target="settings.xml"/><Relationship Id="rId9" Type="http://schemas.openxmlformats.org/officeDocument/2006/relationships/hyperlink" Target="http://vlada.pp.ua/goto/aHR0cDovL3pha29uMC5yYWRhLmdvdi51YS9sYXdzL3Nob3cvNjUxLTE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3DF4F-7003-4E5E-B1E9-7D8BAC9CC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6925</Words>
  <Characters>39477</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dcterms:created xsi:type="dcterms:W3CDTF">2021-05-25T07:22:00Z</dcterms:created>
  <dcterms:modified xsi:type="dcterms:W3CDTF">2021-05-25T07:22:00Z</dcterms:modified>
</cp:coreProperties>
</file>